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090C84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483F58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2B4">
              <w:rPr>
                <w:rFonts w:ascii="Arial" w:hAnsi="Arial" w:cs="Arial"/>
                <w:sz w:val="20"/>
                <w:szCs w:val="20"/>
              </w:rPr>
              <w:t>10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483F58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2B4">
              <w:rPr>
                <w:rFonts w:ascii="Arial" w:hAnsi="Arial" w:cs="Arial"/>
                <w:sz w:val="20"/>
                <w:szCs w:val="20"/>
              </w:rPr>
              <w:t>2</w:t>
            </w:r>
            <w:r w:rsidR="007A5A79">
              <w:rPr>
                <w:rFonts w:ascii="Arial" w:hAnsi="Arial" w:cs="Arial"/>
                <w:sz w:val="20"/>
                <w:szCs w:val="20"/>
              </w:rPr>
              <w:t>3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</w:t>
            </w:r>
            <w:r w:rsidR="007A5A79">
              <w:rPr>
                <w:rFonts w:ascii="Arial" w:hAnsi="Arial" w:cs="Arial"/>
                <w:sz w:val="20"/>
                <w:szCs w:val="20"/>
              </w:rPr>
              <w:t>10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.20</w:t>
            </w:r>
            <w:r w:rsidR="00A96842">
              <w:rPr>
                <w:rFonts w:ascii="Arial" w:hAnsi="Arial" w:cs="Arial"/>
                <w:sz w:val="20"/>
                <w:szCs w:val="20"/>
              </w:rPr>
              <w:t>20</w:t>
            </w:r>
            <w:r w:rsidR="004F3E00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483F58" w:rsidRDefault="00352038" w:rsidP="00E95A9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090C84" w:rsidRDefault="00F95B1B" w:rsidP="00A27271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p w:rsidR="004D34F8" w:rsidRPr="004D34F8" w:rsidRDefault="004D34F8" w:rsidP="00A26D79">
      <w:pPr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t>КРАСНОДАРСКИЙ КРАЙ</w:t>
      </w:r>
    </w:p>
    <w:p w:rsidR="004D34F8" w:rsidRDefault="004D34F8" w:rsidP="00A26D79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НОВОКУБАНСКИЙ РАЙОН</w:t>
      </w:r>
    </w:p>
    <w:p w:rsidR="00980919" w:rsidRPr="00785050" w:rsidRDefault="00980919" w:rsidP="00980919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785050">
        <w:rPr>
          <w:rFonts w:ascii="Arial" w:hAnsi="Arial" w:cs="Arial"/>
          <w:noProof/>
          <w:sz w:val="16"/>
          <w:szCs w:val="16"/>
        </w:rPr>
        <w:t>АДМИНИСТРАЦИЯ</w:t>
      </w:r>
    </w:p>
    <w:p w:rsidR="00980919" w:rsidRPr="00785050" w:rsidRDefault="00980919" w:rsidP="00980919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785050">
        <w:rPr>
          <w:rFonts w:ascii="Arial" w:hAnsi="Arial" w:cs="Arial"/>
          <w:noProof/>
          <w:sz w:val="16"/>
          <w:szCs w:val="16"/>
        </w:rPr>
        <w:t>ПРОЧНООКОПСКОГО СЕЛЬСКОГО ПОСЕЛЕНИЯ НОВОКУБАНСКОГО  РАЙОНА</w:t>
      </w:r>
    </w:p>
    <w:p w:rsidR="00980919" w:rsidRDefault="00F802B4" w:rsidP="00F802B4">
      <w:pPr>
        <w:pStyle w:val="1d"/>
        <w:ind w:firstLine="567"/>
        <w:jc w:val="center"/>
        <w:rPr>
          <w:rFonts w:ascii="Arial" w:hAnsi="Arial" w:cs="Arial"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РЕШЕНИЕ</w:t>
      </w:r>
    </w:p>
    <w:p w:rsidR="00980919" w:rsidRDefault="00F802B4" w:rsidP="00980919">
      <w:pPr>
        <w:pStyle w:val="1d"/>
        <w:ind w:right="-3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80919">
        <w:rPr>
          <w:rFonts w:ascii="Arial" w:hAnsi="Arial" w:cs="Arial"/>
          <w:sz w:val="16"/>
          <w:szCs w:val="16"/>
        </w:rPr>
        <w:t>2</w:t>
      </w:r>
      <w:r w:rsidR="00980919" w:rsidRPr="004D34F8">
        <w:rPr>
          <w:rFonts w:ascii="Arial" w:hAnsi="Arial" w:cs="Arial"/>
          <w:sz w:val="16"/>
          <w:szCs w:val="16"/>
        </w:rPr>
        <w:t xml:space="preserve"> </w:t>
      </w:r>
      <w:r w:rsidR="00980919">
        <w:rPr>
          <w:rFonts w:ascii="Arial" w:hAnsi="Arial" w:cs="Arial"/>
          <w:sz w:val="16"/>
          <w:szCs w:val="16"/>
        </w:rPr>
        <w:t>октября 2020</w:t>
      </w:r>
      <w:r w:rsidR="00980919" w:rsidRPr="004D34F8">
        <w:rPr>
          <w:rFonts w:ascii="Arial" w:hAnsi="Arial" w:cs="Arial"/>
          <w:sz w:val="16"/>
          <w:szCs w:val="16"/>
        </w:rPr>
        <w:t xml:space="preserve"> года</w:t>
      </w:r>
      <w:r w:rsidR="00980919" w:rsidRPr="004D34F8">
        <w:rPr>
          <w:rFonts w:ascii="Arial" w:hAnsi="Arial" w:cs="Arial"/>
          <w:sz w:val="16"/>
          <w:szCs w:val="16"/>
        </w:rPr>
        <w:tab/>
      </w:r>
      <w:r w:rsidR="00980919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980919" w:rsidRPr="004D34F8">
        <w:rPr>
          <w:rFonts w:ascii="Arial" w:hAnsi="Arial" w:cs="Arial"/>
          <w:sz w:val="16"/>
          <w:szCs w:val="16"/>
        </w:rPr>
        <w:tab/>
        <w:t>№</w:t>
      </w:r>
      <w:r>
        <w:rPr>
          <w:rFonts w:ascii="Arial" w:hAnsi="Arial" w:cs="Arial"/>
          <w:sz w:val="16"/>
          <w:szCs w:val="16"/>
        </w:rPr>
        <w:t>74</w:t>
      </w:r>
      <w:r w:rsidR="00980919" w:rsidRPr="004D34F8">
        <w:rPr>
          <w:rFonts w:ascii="Arial" w:hAnsi="Arial" w:cs="Arial"/>
          <w:sz w:val="16"/>
          <w:szCs w:val="16"/>
        </w:rPr>
        <w:tab/>
      </w:r>
      <w:r w:rsidR="00980919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980919" w:rsidRPr="004D34F8">
        <w:rPr>
          <w:rFonts w:ascii="Arial" w:hAnsi="Arial" w:cs="Arial"/>
          <w:sz w:val="16"/>
          <w:szCs w:val="16"/>
        </w:rPr>
        <w:tab/>
        <w:t>ст. Прочноокопская</w:t>
      </w:r>
    </w:p>
    <w:p w:rsidR="00980919" w:rsidRPr="00785050" w:rsidRDefault="00980919" w:rsidP="00980919">
      <w:pPr>
        <w:pStyle w:val="1d"/>
        <w:ind w:right="141" w:firstLine="567"/>
        <w:jc w:val="both"/>
        <w:rPr>
          <w:rFonts w:ascii="Arial" w:hAnsi="Arial" w:cs="Arial"/>
          <w:b/>
          <w:noProof/>
          <w:sz w:val="16"/>
          <w:szCs w:val="16"/>
        </w:rPr>
      </w:pPr>
    </w:p>
    <w:p w:rsidR="00F802B4" w:rsidRPr="00F802B4" w:rsidRDefault="00F802B4" w:rsidP="00F802B4">
      <w:pPr>
        <w:pStyle w:val="1d"/>
        <w:ind w:right="56" w:firstLine="567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F802B4">
        <w:rPr>
          <w:rFonts w:ascii="Arial" w:hAnsi="Arial" w:cs="Arial"/>
          <w:b/>
          <w:bCs/>
          <w:noProof/>
          <w:sz w:val="16"/>
          <w:szCs w:val="16"/>
        </w:rPr>
        <w:t>О передаче полномочий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</w:t>
      </w:r>
    </w:p>
    <w:p w:rsidR="00980919" w:rsidRPr="008C28CF" w:rsidRDefault="00980919" w:rsidP="00980919">
      <w:pPr>
        <w:pStyle w:val="1d"/>
        <w:ind w:right="56" w:firstLine="567"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F802B4" w:rsidRPr="00F802B4" w:rsidRDefault="00F802B4" w:rsidP="00F802B4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  <w:proofErr w:type="gramStart"/>
      <w:r w:rsidRPr="00F802B4">
        <w:rPr>
          <w:rFonts w:ascii="Arial" w:hAnsi="Arial" w:cs="Arial"/>
          <w:noProof/>
          <w:sz w:val="16"/>
          <w:szCs w:val="16"/>
        </w:rPr>
        <w:t>В 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Прочноокопского сельского    поселения     Новокубанского      района     от      25    ноября    2016 года № 291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статьей 26</w:t>
      </w:r>
      <w:proofErr w:type="gramEnd"/>
      <w:r w:rsidRPr="00F802B4">
        <w:rPr>
          <w:rFonts w:ascii="Arial" w:hAnsi="Arial" w:cs="Arial"/>
          <w:noProof/>
          <w:sz w:val="16"/>
          <w:szCs w:val="16"/>
        </w:rPr>
        <w:t xml:space="preserve"> Устава Прочноокопского сельского поселения Новокубанского района, Совет Прочноокопского сельского поселения Новокубанского района решил:</w:t>
      </w:r>
      <w:r w:rsidRPr="00F802B4">
        <w:rPr>
          <w:rFonts w:ascii="Arial" w:hAnsi="Arial" w:cs="Arial"/>
          <w:noProof/>
          <w:sz w:val="16"/>
          <w:szCs w:val="16"/>
        </w:rPr>
        <w:tab/>
      </w:r>
    </w:p>
    <w:p w:rsidR="00F802B4" w:rsidRPr="00F802B4" w:rsidRDefault="00F802B4" w:rsidP="00F802B4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1. Передать контрольно-счетному органу муниципального образования Новокубанский район на 2021 год полномочия контрольно-счетного органа  Прочноокопского сельского поселения Новокубанского района по осуществлению внешнего муниципального финансового контроля.</w:t>
      </w:r>
    </w:p>
    <w:p w:rsidR="00F802B4" w:rsidRPr="00F802B4" w:rsidRDefault="00F802B4" w:rsidP="00F802B4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2. Утвердить методику расчета иных межбюджетных трансфертов  по осуществлению внешнего муниципального финансового контроля, согласно приложению № 1 к настоящему решению.</w:t>
      </w:r>
    </w:p>
    <w:p w:rsidR="00F802B4" w:rsidRPr="00F802B4" w:rsidRDefault="00F802B4" w:rsidP="00F802B4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 xml:space="preserve">3. </w:t>
      </w:r>
      <w:proofErr w:type="gramStart"/>
      <w:r w:rsidRPr="00F802B4">
        <w:rPr>
          <w:rFonts w:ascii="Arial" w:hAnsi="Arial" w:cs="Arial"/>
          <w:noProof/>
          <w:sz w:val="16"/>
          <w:szCs w:val="16"/>
        </w:rPr>
        <w:t>Председателю Совета Прочноокопского сельского поселения Новокубанского района (Симбирский)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Прочноокопского сельского поселения Новокубанского района  полномочий на осуществление полномочия контрольно-счетного органа  Прочноокопского сельского поселения Новокубанского района по осуществлению внешнего муниципального финансового контроля, по форме согласно приложению № 2.</w:t>
      </w:r>
      <w:proofErr w:type="gramEnd"/>
    </w:p>
    <w:p w:rsidR="00F802B4" w:rsidRPr="00F802B4" w:rsidRDefault="00F802B4" w:rsidP="00F802B4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4. Финансовому отделу администрации Прочноокопского сельского поселения Новокубанского района (Шангина), предусмотреть в решении о бюджете Прочноокопского сельского поселения Новокубанского района на 2021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приложения № 3 к настоящему решению.</w:t>
      </w:r>
    </w:p>
    <w:p w:rsidR="00F802B4" w:rsidRPr="00F802B4" w:rsidRDefault="00F802B4" w:rsidP="00F802B4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5. Контроль за выполнением настоящего решения возложить на комитет Совета Прочноокопского сельского поселения Новокубанского района  по финансам, бюджету, налогам и контролю (Саркисьян).</w:t>
      </w:r>
    </w:p>
    <w:p w:rsidR="00980919" w:rsidRDefault="00F802B4" w:rsidP="00F802B4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6. Настоящее решение вступает в силу со дня его официального опубликования (обнародования) и подлежит размещению на официальном сайте администрации Прочноокопского сельского поселения Новокубанского района</w:t>
      </w:r>
      <w:r>
        <w:rPr>
          <w:rFonts w:ascii="Arial" w:hAnsi="Arial" w:cs="Arial"/>
          <w:noProof/>
          <w:sz w:val="16"/>
          <w:szCs w:val="16"/>
        </w:rPr>
        <w:t>.</w:t>
      </w:r>
    </w:p>
    <w:p w:rsidR="00F802B4" w:rsidRDefault="00F802B4" w:rsidP="00A82C01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</w:p>
    <w:p w:rsidR="00F802B4" w:rsidRDefault="00F802B4" w:rsidP="00A82C01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</w:p>
    <w:p w:rsidR="00980919" w:rsidRPr="00980919" w:rsidRDefault="00980919" w:rsidP="00A82C01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  <w:r w:rsidRPr="00980919">
        <w:rPr>
          <w:rFonts w:ascii="Arial" w:hAnsi="Arial" w:cs="Arial"/>
          <w:noProof/>
          <w:sz w:val="16"/>
          <w:szCs w:val="16"/>
        </w:rPr>
        <w:t>Глава Прочноокопского сельского поселения</w:t>
      </w:r>
      <w:r w:rsidR="00A82C01">
        <w:rPr>
          <w:rFonts w:ascii="Arial" w:hAnsi="Arial" w:cs="Arial"/>
          <w:noProof/>
          <w:sz w:val="16"/>
          <w:szCs w:val="16"/>
        </w:rPr>
        <w:t xml:space="preserve"> </w:t>
      </w:r>
      <w:r w:rsidRPr="00980919">
        <w:rPr>
          <w:rFonts w:ascii="Arial" w:hAnsi="Arial" w:cs="Arial"/>
          <w:noProof/>
          <w:sz w:val="16"/>
          <w:szCs w:val="16"/>
        </w:rPr>
        <w:t xml:space="preserve">Новокубанского района                               </w:t>
      </w:r>
    </w:p>
    <w:p w:rsidR="00980919" w:rsidRDefault="00980919" w:rsidP="00A82C01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  <w:r w:rsidRPr="00980919">
        <w:rPr>
          <w:rFonts w:ascii="Arial" w:hAnsi="Arial" w:cs="Arial"/>
          <w:noProof/>
          <w:sz w:val="16"/>
          <w:szCs w:val="16"/>
        </w:rPr>
        <w:t>Р.Ю. Лысенко</w:t>
      </w:r>
    </w:p>
    <w:p w:rsidR="00F802B4" w:rsidRDefault="00F802B4" w:rsidP="00A82C01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</w:p>
    <w:p w:rsidR="00F802B4" w:rsidRDefault="00F802B4" w:rsidP="00A82C01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</w:p>
    <w:p w:rsidR="00F802B4" w:rsidRPr="00F802B4" w:rsidRDefault="00F802B4" w:rsidP="00F802B4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Председатель</w:t>
      </w:r>
    </w:p>
    <w:p w:rsidR="00F802B4" w:rsidRPr="00F802B4" w:rsidRDefault="00F802B4" w:rsidP="00F802B4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Совета Прочноокопского сельского поселения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F802B4">
        <w:rPr>
          <w:rFonts w:ascii="Arial" w:hAnsi="Arial" w:cs="Arial"/>
          <w:noProof/>
          <w:sz w:val="16"/>
          <w:szCs w:val="16"/>
        </w:rPr>
        <w:t>Новокубанского района</w:t>
      </w:r>
    </w:p>
    <w:p w:rsidR="00F802B4" w:rsidRPr="00980919" w:rsidRDefault="00F802B4" w:rsidP="00F802B4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Д. Н. Симбирский</w:t>
      </w:r>
    </w:p>
    <w:p w:rsidR="00980919" w:rsidRDefault="00980919" w:rsidP="00A82C01">
      <w:pPr>
        <w:pStyle w:val="1d"/>
        <w:ind w:left="567" w:right="7002"/>
        <w:jc w:val="both"/>
        <w:rPr>
          <w:rFonts w:ascii="Arial" w:hAnsi="Arial" w:cs="Arial"/>
          <w:noProof/>
          <w:sz w:val="16"/>
          <w:szCs w:val="16"/>
        </w:rPr>
      </w:pPr>
    </w:p>
    <w:p w:rsidR="00F802B4" w:rsidRPr="00980919" w:rsidRDefault="00F802B4" w:rsidP="00F802B4">
      <w:pPr>
        <w:pStyle w:val="1d"/>
        <w:ind w:left="567" w:right="7002"/>
        <w:rPr>
          <w:rFonts w:ascii="Arial" w:hAnsi="Arial" w:cs="Arial"/>
          <w:noProof/>
          <w:sz w:val="16"/>
          <w:szCs w:val="16"/>
        </w:rPr>
      </w:pPr>
    </w:p>
    <w:p w:rsidR="00F802B4" w:rsidRPr="00F802B4" w:rsidRDefault="00F802B4" w:rsidP="00F802B4">
      <w:pPr>
        <w:pStyle w:val="1d"/>
        <w:ind w:left="567" w:right="7002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Приложение № 1</w:t>
      </w:r>
    </w:p>
    <w:p w:rsidR="00F802B4" w:rsidRDefault="00F802B4" w:rsidP="00F802B4">
      <w:pPr>
        <w:pStyle w:val="1d"/>
        <w:ind w:left="567" w:right="7002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Утвержден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F802B4">
        <w:rPr>
          <w:rFonts w:ascii="Arial" w:hAnsi="Arial" w:cs="Arial"/>
          <w:noProof/>
          <w:sz w:val="16"/>
          <w:szCs w:val="16"/>
        </w:rPr>
        <w:t xml:space="preserve">решением </w:t>
      </w:r>
    </w:p>
    <w:p w:rsidR="00F802B4" w:rsidRPr="00F802B4" w:rsidRDefault="00F802B4" w:rsidP="00F802B4">
      <w:pPr>
        <w:pStyle w:val="1d"/>
        <w:ind w:left="567" w:right="7002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 xml:space="preserve">Совета Прочноокопского сельского поселения Новокубанского района </w:t>
      </w:r>
    </w:p>
    <w:p w:rsidR="00F802B4" w:rsidRPr="00F802B4" w:rsidRDefault="00F802B4" w:rsidP="00F802B4">
      <w:pPr>
        <w:pStyle w:val="1d"/>
        <w:ind w:left="567" w:right="7002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от 22.10.2020 г. № 74</w:t>
      </w:r>
    </w:p>
    <w:p w:rsidR="00F802B4" w:rsidRPr="00F802B4" w:rsidRDefault="00F802B4" w:rsidP="00F802B4">
      <w:pPr>
        <w:pStyle w:val="1d"/>
        <w:ind w:left="567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F802B4">
        <w:rPr>
          <w:rFonts w:ascii="Arial" w:hAnsi="Arial" w:cs="Arial"/>
          <w:b/>
          <w:bCs/>
          <w:noProof/>
          <w:sz w:val="16"/>
          <w:szCs w:val="16"/>
        </w:rPr>
        <w:t>МЕТОДИКА</w:t>
      </w:r>
    </w:p>
    <w:p w:rsidR="00F802B4" w:rsidRPr="00F802B4" w:rsidRDefault="00F802B4" w:rsidP="00F802B4">
      <w:pPr>
        <w:pStyle w:val="1d"/>
        <w:ind w:left="567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F802B4">
        <w:rPr>
          <w:rFonts w:ascii="Arial" w:hAnsi="Arial" w:cs="Arial"/>
          <w:b/>
          <w:bCs/>
          <w:noProof/>
          <w:sz w:val="16"/>
          <w:szCs w:val="16"/>
        </w:rPr>
        <w:t>расчета иных межбюджетных трансфертов  бюджета на реализацию полномочий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</w:t>
      </w:r>
    </w:p>
    <w:p w:rsidR="00980919" w:rsidRPr="00980919" w:rsidRDefault="00980919" w:rsidP="00980919">
      <w:pPr>
        <w:pStyle w:val="1d"/>
        <w:ind w:firstLine="567"/>
        <w:jc w:val="both"/>
        <w:rPr>
          <w:rFonts w:ascii="Arial" w:hAnsi="Arial" w:cs="Arial"/>
          <w:noProof/>
          <w:sz w:val="16"/>
          <w:szCs w:val="16"/>
        </w:rPr>
      </w:pP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r w:rsidRPr="00F802B4">
        <w:rPr>
          <w:rFonts w:ascii="Arial" w:hAnsi="Arial" w:cs="Arial"/>
          <w:bCs/>
          <w:noProof/>
          <w:sz w:val="16"/>
          <w:szCs w:val="16"/>
        </w:rPr>
        <w:t>Объем межбюджетных трансфертов на очередной год, предоставляемых из бюджета Прочноокопского сельского поселения Новокубанского района в бюджет муниципального образования Новокубанский район на реализацию полномочий контрольно-счетного органа Прочноокопского сельского поселения Новокубанского района по осуществлению внешнего муниципального финансового контроля, определяется по формуле:</w:t>
      </w: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r w:rsidRPr="00F802B4">
        <w:rPr>
          <w:rFonts w:ascii="Arial" w:hAnsi="Arial" w:cs="Arial"/>
          <w:bCs/>
          <w:noProof/>
          <w:sz w:val="16"/>
          <w:szCs w:val="16"/>
        </w:rPr>
        <w:t>ОМТ= ФОТ*К(иных затрат)*К(объема работ)</w:t>
      </w: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r w:rsidRPr="00F802B4">
        <w:rPr>
          <w:rFonts w:ascii="Arial" w:hAnsi="Arial" w:cs="Arial"/>
          <w:bCs/>
          <w:noProof/>
          <w:sz w:val="16"/>
          <w:szCs w:val="16"/>
        </w:rPr>
        <w:t>где,</w:t>
      </w: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r w:rsidRPr="00F802B4">
        <w:rPr>
          <w:rFonts w:ascii="Arial" w:hAnsi="Arial" w:cs="Arial"/>
          <w:bCs/>
          <w:noProof/>
          <w:sz w:val="16"/>
          <w:szCs w:val="16"/>
        </w:rPr>
        <w:t>ОМТ – объем межбюджетных трансфертов;</w:t>
      </w: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r w:rsidRPr="00F802B4">
        <w:rPr>
          <w:rFonts w:ascii="Arial" w:hAnsi="Arial" w:cs="Arial"/>
          <w:bCs/>
          <w:noProof/>
          <w:sz w:val="16"/>
          <w:szCs w:val="16"/>
        </w:rPr>
        <w:t>К(иных затрат) = 1,02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r w:rsidRPr="00F802B4">
        <w:rPr>
          <w:rFonts w:ascii="Arial" w:hAnsi="Arial" w:cs="Arial"/>
          <w:bCs/>
          <w:noProof/>
          <w:sz w:val="16"/>
          <w:szCs w:val="16"/>
        </w:rPr>
        <w:t>К(объема расходов) = 0,04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Прочноокопского сельского поселения Новокубанского района за отчетный год;</w:t>
      </w: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r w:rsidRPr="00F802B4">
        <w:rPr>
          <w:rFonts w:ascii="Arial" w:hAnsi="Arial" w:cs="Arial"/>
          <w:bCs/>
          <w:noProof/>
          <w:sz w:val="16"/>
          <w:szCs w:val="16"/>
        </w:rPr>
        <w:t>К(ч.пос.) = 0,06 -  коэффициент численности населения в городском поселении, определяется как численность населения района деленная на численность населения в городском поселении;</w:t>
      </w:r>
    </w:p>
    <w:p w:rsidR="00F802B4" w:rsidRPr="00F802B4" w:rsidRDefault="00F802B4" w:rsidP="006E41B2">
      <w:pPr>
        <w:pStyle w:val="1d"/>
        <w:ind w:firstLine="567"/>
        <w:jc w:val="both"/>
        <w:rPr>
          <w:rFonts w:ascii="Arial" w:hAnsi="Arial" w:cs="Arial"/>
          <w:bCs/>
          <w:noProof/>
          <w:sz w:val="16"/>
          <w:szCs w:val="16"/>
        </w:rPr>
      </w:pPr>
      <w:proofErr w:type="gramStart"/>
      <w:r w:rsidRPr="00F802B4">
        <w:rPr>
          <w:rFonts w:ascii="Arial" w:hAnsi="Arial" w:cs="Arial"/>
          <w:bCs/>
          <w:noProof/>
          <w:sz w:val="16"/>
          <w:szCs w:val="16"/>
        </w:rPr>
        <w:t>К(ор) = 0,05 – коэффициент объема работ определяется как коэффициент объема расходов 0,04 + коэффициент численности населения 0,06 деленный на 2.</w:t>
      </w:r>
      <w:proofErr w:type="gramEnd"/>
    </w:p>
    <w:p w:rsidR="00F802B4" w:rsidRPr="00F802B4" w:rsidRDefault="00F802B4" w:rsidP="00F802B4">
      <w:pPr>
        <w:pStyle w:val="1d"/>
        <w:ind w:firstLine="567"/>
        <w:rPr>
          <w:rFonts w:ascii="Arial" w:hAnsi="Arial" w:cs="Arial"/>
          <w:noProof/>
          <w:sz w:val="16"/>
          <w:szCs w:val="16"/>
        </w:rPr>
      </w:pPr>
    </w:p>
    <w:p w:rsidR="00980919" w:rsidRPr="00980919" w:rsidRDefault="00980919" w:rsidP="00F802B4">
      <w:pPr>
        <w:pStyle w:val="1d"/>
        <w:ind w:firstLine="567"/>
        <w:rPr>
          <w:rFonts w:ascii="Arial" w:hAnsi="Arial" w:cs="Arial"/>
          <w:noProof/>
          <w:sz w:val="16"/>
          <w:szCs w:val="16"/>
        </w:rPr>
      </w:pPr>
    </w:p>
    <w:p w:rsidR="00F802B4" w:rsidRPr="00F802B4" w:rsidRDefault="00F802B4" w:rsidP="00F802B4">
      <w:pPr>
        <w:pStyle w:val="1d"/>
        <w:ind w:right="56" w:firstLine="567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 xml:space="preserve">Начальник финансового отдела </w:t>
      </w:r>
    </w:p>
    <w:p w:rsidR="00F802B4" w:rsidRPr="00F802B4" w:rsidRDefault="00F802B4" w:rsidP="00F802B4">
      <w:pPr>
        <w:pStyle w:val="1d"/>
        <w:ind w:right="56" w:firstLine="567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 xml:space="preserve">администрации Прочноокопского </w:t>
      </w:r>
    </w:p>
    <w:p w:rsidR="00F802B4" w:rsidRPr="00F802B4" w:rsidRDefault="00F802B4" w:rsidP="00F802B4">
      <w:pPr>
        <w:pStyle w:val="1d"/>
        <w:ind w:right="56" w:firstLine="567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сельского поселения Новокубанского района</w:t>
      </w:r>
    </w:p>
    <w:p w:rsidR="00F802B4" w:rsidRDefault="00F802B4" w:rsidP="00F802B4">
      <w:pPr>
        <w:pStyle w:val="1d"/>
        <w:ind w:right="56" w:firstLine="567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Н.С.Шангина</w:t>
      </w:r>
    </w:p>
    <w:p w:rsidR="00F802B4" w:rsidRDefault="00F802B4" w:rsidP="00F802B4">
      <w:pPr>
        <w:pStyle w:val="1d"/>
        <w:ind w:right="56" w:firstLine="567"/>
        <w:rPr>
          <w:rFonts w:ascii="Arial" w:hAnsi="Arial" w:cs="Arial"/>
          <w:noProof/>
          <w:sz w:val="16"/>
          <w:szCs w:val="16"/>
        </w:rPr>
      </w:pPr>
    </w:p>
    <w:p w:rsidR="00F802B4" w:rsidRDefault="00F802B4" w:rsidP="00F802B4">
      <w:pPr>
        <w:pStyle w:val="1d"/>
        <w:ind w:right="56" w:firstLine="567"/>
        <w:rPr>
          <w:rFonts w:ascii="Arial" w:hAnsi="Arial" w:cs="Arial"/>
          <w:noProof/>
          <w:sz w:val="16"/>
          <w:szCs w:val="16"/>
        </w:rPr>
      </w:pPr>
    </w:p>
    <w:p w:rsidR="00F802B4" w:rsidRPr="00F802B4" w:rsidRDefault="00F802B4" w:rsidP="00F802B4">
      <w:pPr>
        <w:pStyle w:val="1d"/>
        <w:ind w:left="567" w:right="6435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lastRenderedPageBreak/>
        <w:t>Приложение № 2</w:t>
      </w:r>
    </w:p>
    <w:p w:rsidR="00F802B4" w:rsidRPr="00F802B4" w:rsidRDefault="00F802B4" w:rsidP="00F802B4">
      <w:pPr>
        <w:pStyle w:val="1d"/>
        <w:ind w:left="567" w:right="6435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к решению Совета Прочноокопского</w:t>
      </w:r>
    </w:p>
    <w:p w:rsidR="00F802B4" w:rsidRPr="00F802B4" w:rsidRDefault="00F802B4" w:rsidP="00F802B4">
      <w:pPr>
        <w:pStyle w:val="1d"/>
        <w:ind w:left="567" w:right="6435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сельского  поселения Новокубанского района</w:t>
      </w:r>
    </w:p>
    <w:p w:rsidR="00F802B4" w:rsidRPr="00F802B4" w:rsidRDefault="00F802B4" w:rsidP="00F802B4">
      <w:pPr>
        <w:pStyle w:val="1d"/>
        <w:ind w:left="567" w:right="6435"/>
        <w:rPr>
          <w:rFonts w:ascii="Arial" w:hAnsi="Arial" w:cs="Arial"/>
          <w:noProof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от 22.10.2020 г. № 74</w:t>
      </w:r>
    </w:p>
    <w:p w:rsidR="00F802B4" w:rsidRPr="00F802B4" w:rsidRDefault="00F802B4" w:rsidP="00F802B4">
      <w:pPr>
        <w:pStyle w:val="1d"/>
        <w:ind w:right="56" w:firstLine="567"/>
        <w:rPr>
          <w:rFonts w:ascii="Arial" w:hAnsi="Arial" w:cs="Arial"/>
          <w:noProof/>
          <w:sz w:val="16"/>
          <w:szCs w:val="16"/>
        </w:rPr>
      </w:pPr>
    </w:p>
    <w:p w:rsidR="00F802B4" w:rsidRDefault="00F802B4" w:rsidP="00A26D79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</w:p>
    <w:p w:rsidR="00F802B4" w:rsidRDefault="00F802B4" w:rsidP="00F802B4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</w:p>
    <w:p w:rsidR="00F802B4" w:rsidRPr="00F802B4" w:rsidRDefault="00F802B4" w:rsidP="00F802B4">
      <w:pPr>
        <w:pStyle w:val="1d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F802B4">
        <w:rPr>
          <w:rFonts w:ascii="Arial" w:hAnsi="Arial" w:cs="Arial"/>
          <w:b/>
          <w:bCs/>
          <w:noProof/>
          <w:sz w:val="16"/>
          <w:szCs w:val="16"/>
        </w:rPr>
        <w:t>СОГЛАШЕНИЕ №</w:t>
      </w:r>
    </w:p>
    <w:p w:rsidR="00A26D79" w:rsidRDefault="00F802B4" w:rsidP="00F802B4">
      <w:pPr>
        <w:pStyle w:val="1d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F802B4">
        <w:rPr>
          <w:rFonts w:ascii="Arial" w:hAnsi="Arial" w:cs="Arial"/>
          <w:b/>
          <w:bCs/>
          <w:noProof/>
          <w:sz w:val="16"/>
          <w:szCs w:val="16"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6E41B2" w:rsidRDefault="006E41B2" w:rsidP="00F802B4">
      <w:pPr>
        <w:pStyle w:val="1d"/>
        <w:jc w:val="center"/>
        <w:rPr>
          <w:rFonts w:ascii="Arial" w:hAnsi="Arial"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г. Новокубанск</w:t>
      </w:r>
      <w:r w:rsidRPr="00F802B4">
        <w:rPr>
          <w:rFonts w:cs="Arial"/>
          <w:sz w:val="16"/>
          <w:szCs w:val="16"/>
        </w:rPr>
        <w:tab/>
      </w:r>
      <w:r w:rsidRPr="00F802B4">
        <w:rPr>
          <w:rFonts w:cs="Arial"/>
          <w:sz w:val="16"/>
          <w:szCs w:val="16"/>
        </w:rPr>
        <w:tab/>
      </w:r>
      <w:r w:rsidRPr="00F802B4">
        <w:rPr>
          <w:rFonts w:cs="Arial"/>
          <w:sz w:val="16"/>
          <w:szCs w:val="16"/>
        </w:rPr>
        <w:tab/>
      </w:r>
      <w:r w:rsidRPr="00F802B4">
        <w:rPr>
          <w:rFonts w:cs="Arial"/>
          <w:sz w:val="16"/>
          <w:szCs w:val="16"/>
        </w:rPr>
        <w:tab/>
      </w:r>
      <w:r w:rsidRPr="00F802B4">
        <w:rPr>
          <w:rFonts w:cs="Arial"/>
          <w:sz w:val="16"/>
          <w:szCs w:val="16"/>
        </w:rPr>
        <w:tab/>
        <w:t xml:space="preserve">    </w:t>
      </w:r>
      <w:r w:rsidR="006E41B2">
        <w:rPr>
          <w:rFonts w:cs="Arial"/>
          <w:sz w:val="16"/>
          <w:szCs w:val="16"/>
        </w:rPr>
        <w:t xml:space="preserve">                                                                           </w:t>
      </w:r>
      <w:r w:rsidRPr="00F802B4">
        <w:rPr>
          <w:rFonts w:cs="Arial"/>
          <w:sz w:val="16"/>
          <w:szCs w:val="16"/>
        </w:rPr>
        <w:t xml:space="preserve"> «__» ___________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proofErr w:type="gramStart"/>
      <w:r w:rsidRPr="00F802B4">
        <w:rPr>
          <w:rFonts w:cs="Arial"/>
          <w:sz w:val="16"/>
          <w:szCs w:val="16"/>
        </w:rPr>
        <w:t xml:space="preserve"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 от 07 декабря 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 муниципального образования Новокубанский район (далее – представительный орган муниципального района) в лице </w:t>
      </w:r>
      <w:proofErr w:type="spellStart"/>
      <w:r w:rsidRPr="00F802B4">
        <w:rPr>
          <w:rFonts w:cs="Arial"/>
          <w:sz w:val="16"/>
          <w:szCs w:val="16"/>
        </w:rPr>
        <w:t>председателя</w:t>
      </w:r>
      <w:proofErr w:type="gramEnd"/>
      <w:r w:rsidRPr="00F802B4">
        <w:rPr>
          <w:rFonts w:cs="Arial"/>
          <w:sz w:val="16"/>
          <w:szCs w:val="16"/>
        </w:rPr>
        <w:t>____________________</w:t>
      </w:r>
      <w:proofErr w:type="spellEnd"/>
      <w:r w:rsidRPr="00F802B4">
        <w:rPr>
          <w:rFonts w:cs="Arial"/>
          <w:sz w:val="16"/>
          <w:szCs w:val="16"/>
        </w:rPr>
        <w:t>(</w:t>
      </w:r>
      <w:proofErr w:type="gramStart"/>
      <w:r w:rsidRPr="00F802B4">
        <w:rPr>
          <w:rFonts w:cs="Arial"/>
          <w:sz w:val="16"/>
          <w:szCs w:val="16"/>
        </w:rPr>
        <w:t>ФИО), 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________________________(ФИО), действующего на основании Положения о Контрольно-счетной палате муниципального образования Новокубанский район, и Совет Прочноокопского сельского поселения Новокубанского района (далее - представительный орган поселения) в лице председателя (ФИО), действующего на основании Устава Прочноокопского сельского поселения Новокубанского района, далее именуемые «Стороны», заключили настоящее дополнительное</w:t>
      </w:r>
      <w:proofErr w:type="gramEnd"/>
      <w:r w:rsidRPr="00F802B4">
        <w:rPr>
          <w:rFonts w:cs="Arial"/>
          <w:sz w:val="16"/>
          <w:szCs w:val="16"/>
        </w:rPr>
        <w:t xml:space="preserve"> соглашение о нижеследующем.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1. Предмет Соглашения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2. Права и обязанности сторон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2.1. Контрольно-счетная палата муниципального образования Новокубанский район осуществляет следующие основные полномочия в рамках внешнего муниципального финансового контроля: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1) внешняя проверка годового отчета об исполнении местного бюджета;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2) организация и осуществление </w:t>
      </w:r>
      <w:proofErr w:type="gramStart"/>
      <w:r w:rsidRPr="00F802B4">
        <w:rPr>
          <w:rFonts w:cs="Arial"/>
          <w:sz w:val="16"/>
          <w:szCs w:val="16"/>
        </w:rPr>
        <w:t>контроля за</w:t>
      </w:r>
      <w:proofErr w:type="gramEnd"/>
      <w:r w:rsidRPr="00F802B4">
        <w:rPr>
          <w:rFonts w:cs="Arial"/>
          <w:sz w:val="16"/>
          <w:szCs w:val="1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3) </w:t>
      </w:r>
      <w:proofErr w:type="gramStart"/>
      <w:r w:rsidRPr="00F802B4">
        <w:rPr>
          <w:rFonts w:cs="Arial"/>
          <w:sz w:val="16"/>
          <w:szCs w:val="16"/>
        </w:rPr>
        <w:t>контроль за</w:t>
      </w:r>
      <w:proofErr w:type="gramEnd"/>
      <w:r w:rsidRPr="00F802B4">
        <w:rPr>
          <w:rFonts w:cs="Arial"/>
          <w:sz w:val="16"/>
          <w:szCs w:val="1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proofErr w:type="gramStart"/>
      <w:r w:rsidRPr="00F802B4">
        <w:rPr>
          <w:rFonts w:cs="Arial"/>
          <w:sz w:val="16"/>
          <w:szCs w:val="16"/>
        </w:rPr>
        <w:t>4)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6) анализ бюджетного процесса в муниципальном образовании и подготовка предложений, направленных на его совершенствование;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7)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городского поселения и главе городского поселения;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8) участие в пределах полномочий в мероприятиях, направленных на противодействие коррупции;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9)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городского поселения.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Представительный орган поселения: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2.2. Контрольно-счетная палата муниципального образования Новокубанский район, помимо полномочий, предусмотренных пунктом 2.1 настоящего соглашения, осуществляет </w:t>
      </w:r>
      <w:proofErr w:type="gramStart"/>
      <w:r w:rsidRPr="00F802B4">
        <w:rPr>
          <w:rFonts w:cs="Arial"/>
          <w:sz w:val="16"/>
          <w:szCs w:val="16"/>
        </w:rPr>
        <w:t>контроль за</w:t>
      </w:r>
      <w:proofErr w:type="gramEnd"/>
      <w:r w:rsidRPr="00F802B4">
        <w:rPr>
          <w:rFonts w:cs="Arial"/>
          <w:sz w:val="16"/>
          <w:szCs w:val="16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Новокубанский район, поступивших в бюджет поселения.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городского поселения на исполнение данных полномочий.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Совет поселения вправе осуществлять </w:t>
      </w:r>
      <w:proofErr w:type="gramStart"/>
      <w:r w:rsidRPr="00F802B4">
        <w:rPr>
          <w:rFonts w:cs="Arial"/>
          <w:sz w:val="16"/>
          <w:szCs w:val="16"/>
        </w:rPr>
        <w:t>контроль за</w:t>
      </w:r>
      <w:proofErr w:type="gramEnd"/>
      <w:r w:rsidRPr="00F802B4">
        <w:rPr>
          <w:rFonts w:cs="Arial"/>
          <w:sz w:val="16"/>
          <w:szCs w:val="16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3. Вступление в силу, срок действия и порядок расторжения соглашения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3.1. Настоящее соглашение вступает в силу с 1 января 2021 года, и действует до 31 декабря 2021 года.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2021 года по 31 декабря 2021 года в соответствии с расчетом межбюджетных трансфертов, являющимся приложение №1 к Соглашению.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Расходы бюджета городского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Получатель: 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910 2 02 40014 05 0000 151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lastRenderedPageBreak/>
        <w:t>3.3. Досрочное расторжение настоящего соглашения возможно по взаимному согласию сторон.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3.4. 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3.5. Любые изменения или дополнения к настоящему Соглашению должны совершать в письменной форме за подписью обеих сторон.</w:t>
      </w:r>
    </w:p>
    <w:p w:rsidR="00F802B4" w:rsidRPr="00F802B4" w:rsidRDefault="00F802B4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3.6. Настоящее Соглашение составляется в двух экземплярах, имеющих одинаковую юридическую силу, по одному каждой из сторон.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Юридические адреса и подписи сторон: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Председатель 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Совета муниципального образования Новокубанский район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_________________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«_____»______________2021 г.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Председатель 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Совета 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Прочноокопского сельского поселения Новокубанского района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_________________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 xml:space="preserve"> «_____»______________2021 г.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Приложение № 3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к решению Совета Прочноокопского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сельского  поселения Новокубанского района</w:t>
      </w:r>
    </w:p>
    <w:p w:rsidR="00F802B4" w:rsidRPr="00F802B4" w:rsidRDefault="00F802B4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F802B4">
        <w:rPr>
          <w:rFonts w:cs="Arial"/>
          <w:sz w:val="16"/>
          <w:szCs w:val="16"/>
        </w:rPr>
        <w:t>от 22.10.2020 г. № 74</w:t>
      </w:r>
    </w:p>
    <w:p w:rsidR="00980919" w:rsidRDefault="00980919" w:rsidP="004D34F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1d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6E41B2">
        <w:rPr>
          <w:rFonts w:ascii="Arial" w:hAnsi="Arial" w:cs="Arial"/>
          <w:b/>
          <w:bCs/>
          <w:noProof/>
          <w:sz w:val="16"/>
          <w:szCs w:val="16"/>
        </w:rPr>
        <w:t>РАСЧЕТ</w:t>
      </w:r>
    </w:p>
    <w:p w:rsidR="00980919" w:rsidRDefault="006E41B2" w:rsidP="006E41B2">
      <w:pPr>
        <w:pStyle w:val="1d"/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6E41B2">
        <w:rPr>
          <w:rFonts w:ascii="Arial" w:hAnsi="Arial" w:cs="Arial"/>
          <w:b/>
          <w:bCs/>
          <w:noProof/>
          <w:sz w:val="16"/>
          <w:szCs w:val="16"/>
        </w:rPr>
        <w:t>иного межбюджетного трансферта,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осуществлению внешнего муниципального финансового контроля</w:t>
      </w:r>
    </w:p>
    <w:p w:rsidR="006E41B2" w:rsidRPr="006E41B2" w:rsidRDefault="006E41B2" w:rsidP="006E41B2">
      <w:pPr>
        <w:pStyle w:val="1d"/>
        <w:jc w:val="center"/>
        <w:rPr>
          <w:rFonts w:ascii="Arial" w:hAnsi="Arial" w:cs="Arial"/>
          <w:b/>
          <w:bCs/>
          <w:noProof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ОМТ= ФО</w:t>
      </w:r>
      <w:proofErr w:type="gramStart"/>
      <w:r w:rsidRPr="006E41B2">
        <w:rPr>
          <w:rFonts w:cs="Arial"/>
          <w:sz w:val="16"/>
          <w:szCs w:val="16"/>
        </w:rPr>
        <w:t>Т(</w:t>
      </w:r>
      <w:proofErr w:type="gramEnd"/>
      <w:r w:rsidRPr="006E41B2">
        <w:rPr>
          <w:rFonts w:cs="Arial"/>
          <w:sz w:val="16"/>
          <w:szCs w:val="16"/>
        </w:rPr>
        <w:t>год)*К(иных затрат)*К(объема работ)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ФО</w:t>
      </w:r>
      <w:proofErr w:type="gramStart"/>
      <w:r w:rsidRPr="006E41B2">
        <w:rPr>
          <w:rFonts w:cs="Arial"/>
          <w:sz w:val="16"/>
          <w:szCs w:val="16"/>
        </w:rPr>
        <w:t>Т(</w:t>
      </w:r>
      <w:proofErr w:type="gramEnd"/>
      <w:r w:rsidRPr="006E41B2">
        <w:rPr>
          <w:rFonts w:cs="Arial"/>
          <w:sz w:val="16"/>
          <w:szCs w:val="16"/>
        </w:rPr>
        <w:t>год) = 600,0 тыс.рублей;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proofErr w:type="gramStart"/>
      <w:r w:rsidRPr="006E41B2">
        <w:rPr>
          <w:rFonts w:cs="Arial"/>
          <w:sz w:val="16"/>
          <w:szCs w:val="16"/>
        </w:rPr>
        <w:t>К(</w:t>
      </w:r>
      <w:proofErr w:type="gramEnd"/>
      <w:r w:rsidRPr="006E41B2">
        <w:rPr>
          <w:rFonts w:cs="Arial"/>
          <w:sz w:val="16"/>
          <w:szCs w:val="16"/>
        </w:rPr>
        <w:t>иных затрат) = 1,02;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proofErr w:type="gramStart"/>
      <w:r w:rsidRPr="006E41B2">
        <w:rPr>
          <w:rFonts w:cs="Arial"/>
          <w:sz w:val="16"/>
          <w:szCs w:val="16"/>
        </w:rPr>
        <w:t>К(</w:t>
      </w:r>
      <w:proofErr w:type="gramEnd"/>
      <w:r w:rsidRPr="006E41B2">
        <w:rPr>
          <w:rFonts w:cs="Arial"/>
          <w:sz w:val="16"/>
          <w:szCs w:val="16"/>
        </w:rPr>
        <w:t>объема работ) = 0,05.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ОМТ = 600,0 тыс</w:t>
      </w:r>
      <w:proofErr w:type="gramStart"/>
      <w:r w:rsidRPr="006E41B2">
        <w:rPr>
          <w:rFonts w:cs="Arial"/>
          <w:sz w:val="16"/>
          <w:szCs w:val="16"/>
        </w:rPr>
        <w:t>.р</w:t>
      </w:r>
      <w:proofErr w:type="gramEnd"/>
      <w:r w:rsidRPr="006E41B2">
        <w:rPr>
          <w:rFonts w:cs="Arial"/>
          <w:sz w:val="16"/>
          <w:szCs w:val="16"/>
        </w:rPr>
        <w:t>ублей*1,02*0,05=30,6 тыс.рублей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Начальник финансового отдела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администрации Прочноокопского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сельского поселения Новокубанского района</w:t>
      </w:r>
    </w:p>
    <w:p w:rsidR="00582170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proofErr w:type="spellStart"/>
      <w:r w:rsidRPr="006E41B2">
        <w:rPr>
          <w:rFonts w:cs="Arial"/>
          <w:sz w:val="16"/>
          <w:szCs w:val="16"/>
        </w:rPr>
        <w:t>Н.С.Шангина</w:t>
      </w:r>
      <w:proofErr w:type="spellEnd"/>
    </w:p>
    <w:p w:rsid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6E41B2" w:rsidRPr="004D34F8" w:rsidRDefault="006E41B2" w:rsidP="006E41B2">
      <w:pPr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t>КРАСНОДАРСКИЙ КРАЙ</w:t>
      </w:r>
    </w:p>
    <w:p w:rsidR="006E41B2" w:rsidRDefault="006E41B2" w:rsidP="006E41B2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НОВОКУБАНСКИЙ РАЙОН</w:t>
      </w:r>
    </w:p>
    <w:p w:rsidR="006E41B2" w:rsidRPr="00785050" w:rsidRDefault="006E41B2" w:rsidP="006E41B2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785050">
        <w:rPr>
          <w:rFonts w:ascii="Arial" w:hAnsi="Arial" w:cs="Arial"/>
          <w:noProof/>
          <w:sz w:val="16"/>
          <w:szCs w:val="16"/>
        </w:rPr>
        <w:t>АДМИНИСТРАЦИЯ</w:t>
      </w:r>
    </w:p>
    <w:p w:rsidR="006E41B2" w:rsidRPr="00785050" w:rsidRDefault="006E41B2" w:rsidP="006E41B2">
      <w:pPr>
        <w:pStyle w:val="1d"/>
        <w:ind w:right="56" w:firstLine="567"/>
        <w:jc w:val="center"/>
        <w:rPr>
          <w:rFonts w:ascii="Arial" w:hAnsi="Arial" w:cs="Arial"/>
          <w:noProof/>
          <w:sz w:val="16"/>
          <w:szCs w:val="16"/>
        </w:rPr>
      </w:pPr>
      <w:r w:rsidRPr="00785050">
        <w:rPr>
          <w:rFonts w:ascii="Arial" w:hAnsi="Arial" w:cs="Arial"/>
          <w:noProof/>
          <w:sz w:val="16"/>
          <w:szCs w:val="16"/>
        </w:rPr>
        <w:t>ПРОЧНООКОПСКОГО СЕЛЬСКОГО ПОСЕЛЕНИЯ НОВОКУБАНСКОГО  РАЙОНА</w:t>
      </w:r>
    </w:p>
    <w:p w:rsidR="006E41B2" w:rsidRDefault="006E41B2" w:rsidP="006E41B2">
      <w:pPr>
        <w:pStyle w:val="1d"/>
        <w:ind w:firstLine="567"/>
        <w:jc w:val="center"/>
        <w:rPr>
          <w:rFonts w:ascii="Arial" w:hAnsi="Arial" w:cs="Arial"/>
          <w:sz w:val="16"/>
          <w:szCs w:val="16"/>
        </w:rPr>
      </w:pPr>
      <w:r w:rsidRPr="00F802B4">
        <w:rPr>
          <w:rFonts w:ascii="Arial" w:hAnsi="Arial" w:cs="Arial"/>
          <w:noProof/>
          <w:sz w:val="16"/>
          <w:szCs w:val="16"/>
        </w:rPr>
        <w:t>РЕШЕНИЕ</w:t>
      </w:r>
    </w:p>
    <w:p w:rsidR="006E41B2" w:rsidRDefault="006E41B2" w:rsidP="006E41B2">
      <w:pPr>
        <w:pStyle w:val="1d"/>
        <w:ind w:right="-3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</w:t>
      </w:r>
      <w:r w:rsidRPr="004D34F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октября 2020</w:t>
      </w:r>
      <w:r w:rsidRPr="004D34F8">
        <w:rPr>
          <w:rFonts w:ascii="Arial" w:hAnsi="Arial" w:cs="Arial"/>
          <w:sz w:val="16"/>
          <w:szCs w:val="16"/>
        </w:rPr>
        <w:t xml:space="preserve"> года</w:t>
      </w:r>
      <w:r w:rsidRPr="004D34F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4D34F8">
        <w:rPr>
          <w:rFonts w:ascii="Arial" w:hAnsi="Arial" w:cs="Arial"/>
          <w:sz w:val="16"/>
          <w:szCs w:val="16"/>
        </w:rPr>
        <w:tab/>
        <w:t>№</w:t>
      </w:r>
      <w:r>
        <w:rPr>
          <w:rFonts w:ascii="Arial" w:hAnsi="Arial" w:cs="Arial"/>
          <w:sz w:val="16"/>
          <w:szCs w:val="16"/>
        </w:rPr>
        <w:t>75</w:t>
      </w:r>
      <w:r w:rsidRPr="004D34F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4D34F8">
        <w:rPr>
          <w:rFonts w:ascii="Arial" w:hAnsi="Arial" w:cs="Arial"/>
          <w:sz w:val="16"/>
          <w:szCs w:val="16"/>
        </w:rPr>
        <w:tab/>
        <w:t>ст. Прочноокопская</w:t>
      </w:r>
    </w:p>
    <w:p w:rsidR="006E41B2" w:rsidRPr="00785050" w:rsidRDefault="006E41B2" w:rsidP="006E41B2">
      <w:pPr>
        <w:pStyle w:val="1d"/>
        <w:ind w:right="141" w:firstLine="567"/>
        <w:jc w:val="both"/>
        <w:rPr>
          <w:rFonts w:ascii="Arial" w:hAnsi="Arial" w:cs="Arial"/>
          <w:b/>
          <w:noProof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jc w:val="center"/>
        <w:rPr>
          <w:rFonts w:eastAsia="Calibri" w:cs="Arial"/>
          <w:b/>
          <w:bCs/>
          <w:noProof/>
          <w:sz w:val="16"/>
          <w:szCs w:val="16"/>
        </w:rPr>
      </w:pPr>
      <w:r w:rsidRPr="006E41B2">
        <w:rPr>
          <w:rFonts w:eastAsia="Calibri" w:cs="Arial"/>
          <w:b/>
          <w:bCs/>
          <w:noProof/>
          <w:sz w:val="16"/>
          <w:szCs w:val="16"/>
        </w:rPr>
        <w:t>О внесении изменений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</w:t>
      </w:r>
    </w:p>
    <w:p w:rsid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В связи с изменениями в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6E41B2">
        <w:rPr>
          <w:rFonts w:cs="Arial"/>
          <w:sz w:val="16"/>
          <w:szCs w:val="16"/>
        </w:rPr>
        <w:t>р</w:t>
      </w:r>
      <w:proofErr w:type="spellEnd"/>
      <w:proofErr w:type="gramEnd"/>
      <w:r w:rsidRPr="006E41B2">
        <w:rPr>
          <w:rFonts w:cs="Arial"/>
          <w:sz w:val="16"/>
          <w:szCs w:val="16"/>
        </w:rPr>
        <w:t xml:space="preserve"> е </w:t>
      </w:r>
      <w:proofErr w:type="spellStart"/>
      <w:r w:rsidRPr="006E41B2">
        <w:rPr>
          <w:rFonts w:cs="Arial"/>
          <w:sz w:val="16"/>
          <w:szCs w:val="16"/>
        </w:rPr>
        <w:t>ш</w:t>
      </w:r>
      <w:proofErr w:type="spellEnd"/>
      <w:r w:rsidRPr="006E41B2">
        <w:rPr>
          <w:rFonts w:cs="Arial"/>
          <w:sz w:val="16"/>
          <w:szCs w:val="16"/>
        </w:rPr>
        <w:t xml:space="preserve"> и л: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1. 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 и дополнения: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1.1. Пункт 1 Решения изложить в новой редакции: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«1. Утвердить основные характеристики бюджета Прочноокопского сельского поселения Новокубанского района на 2020 год: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1) общий объем доходов в сумме 22 005,1 (двадцать два миллиона пять тысяч сто) рублей;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proofErr w:type="gramStart"/>
      <w:r w:rsidRPr="006E41B2">
        <w:rPr>
          <w:rFonts w:cs="Arial"/>
          <w:sz w:val="16"/>
          <w:szCs w:val="16"/>
        </w:rPr>
        <w:t>2) общий объем расходов в сумме 26 189,9 (двадцать шесть миллионов сто восемьдесят девять тысяч девятьсот) рублей;</w:t>
      </w:r>
      <w:proofErr w:type="gramEnd"/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3) верхний предел муниципального долга Прочноокопского сельского поселения Новокубанского района на 1 января 2021 года в сумме 1500,0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4) дефицит бюджета Прочноокопского сельского поселения Новокубанского района в сумме 4184,8 (четыре миллиона сто восемьдесят четыре тысячи восемьсот) рублей</w:t>
      </w:r>
      <w:proofErr w:type="gramStart"/>
      <w:r w:rsidRPr="006E41B2">
        <w:rPr>
          <w:rFonts w:cs="Arial"/>
          <w:sz w:val="16"/>
          <w:szCs w:val="16"/>
        </w:rPr>
        <w:t>.».</w:t>
      </w:r>
      <w:proofErr w:type="gramEnd"/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2. Внести изменения в приложения к решению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год»: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2.1. Приложение № 5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2020 год» изложить согласно приложению № 1 к настоящему решению.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2.2. Приложение № 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6E41B2">
        <w:rPr>
          <w:rFonts w:cs="Arial"/>
          <w:sz w:val="16"/>
          <w:szCs w:val="16"/>
        </w:rPr>
        <w:t>непрограммным</w:t>
      </w:r>
      <w:proofErr w:type="spellEnd"/>
      <w:r w:rsidRPr="006E41B2">
        <w:rPr>
          <w:rFonts w:cs="Arial"/>
          <w:sz w:val="16"/>
          <w:szCs w:val="16"/>
        </w:rPr>
        <w:t xml:space="preserve"> направлениям деятельности), группам </w:t>
      </w:r>
      <w:proofErr w:type="gramStart"/>
      <w:r w:rsidRPr="006E41B2">
        <w:rPr>
          <w:rFonts w:cs="Arial"/>
          <w:sz w:val="16"/>
          <w:szCs w:val="16"/>
        </w:rPr>
        <w:t>видов расходов классификации расходов бюджетов</w:t>
      </w:r>
      <w:proofErr w:type="gramEnd"/>
      <w:r w:rsidRPr="006E41B2">
        <w:rPr>
          <w:rFonts w:cs="Arial"/>
          <w:sz w:val="16"/>
          <w:szCs w:val="16"/>
        </w:rPr>
        <w:t xml:space="preserve"> на 2020 год» изложить согласно приложению № 2 к настоящему решению.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2.3. Приложение № 7 «Ведомственная структура расходов бюджета Прочноокопского сельского поселения Новокубанского района на 2020 год» изложить согласно приложению № 3 к настоящему решению.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3. </w:t>
      </w:r>
      <w:proofErr w:type="gramStart"/>
      <w:r w:rsidRPr="006E41B2">
        <w:rPr>
          <w:rFonts w:cs="Arial"/>
          <w:sz w:val="16"/>
          <w:szCs w:val="16"/>
        </w:rPr>
        <w:t>Контроль за</w:t>
      </w:r>
      <w:proofErr w:type="gramEnd"/>
      <w:r w:rsidRPr="006E41B2">
        <w:rPr>
          <w:rFonts w:cs="Arial"/>
          <w:sz w:val="16"/>
          <w:szCs w:val="16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 w:rsidRPr="006E41B2">
        <w:rPr>
          <w:rFonts w:cs="Arial"/>
          <w:sz w:val="16"/>
          <w:szCs w:val="16"/>
        </w:rPr>
        <w:t>Р.В.Саркисьян</w:t>
      </w:r>
      <w:proofErr w:type="spellEnd"/>
      <w:r w:rsidRPr="006E41B2">
        <w:rPr>
          <w:rFonts w:cs="Arial"/>
          <w:sz w:val="16"/>
          <w:szCs w:val="16"/>
        </w:rPr>
        <w:t>).</w:t>
      </w:r>
    </w:p>
    <w:p w:rsidR="006E41B2" w:rsidRP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4.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Глава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Прочноокопского сельского поселения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Р.Ю.Лысенко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Председателя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Совета Прочноокопского сельского поселения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Д. Н. </w:t>
      </w:r>
      <w:proofErr w:type="spellStart"/>
      <w:r w:rsidRPr="006E41B2">
        <w:rPr>
          <w:rFonts w:cs="Arial"/>
          <w:sz w:val="16"/>
          <w:szCs w:val="16"/>
        </w:rPr>
        <w:t>Симбирский</w:t>
      </w:r>
      <w:proofErr w:type="spellEnd"/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Приложение № 1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к решению Совета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Прочноокопского сельского поселения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Новокубанского района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от 22.10.2020 г. № 75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Приложение № 5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к решению Совета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Прочноокопского сельского поселения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Новокубанского района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от 18.12.2019 г. № 38</w:t>
      </w:r>
    </w:p>
    <w:tbl>
      <w:tblPr>
        <w:tblW w:w="11766" w:type="dxa"/>
        <w:tblInd w:w="108" w:type="dxa"/>
        <w:tblLayout w:type="fixed"/>
        <w:tblLook w:val="04A0"/>
      </w:tblPr>
      <w:tblGrid>
        <w:gridCol w:w="6663"/>
        <w:gridCol w:w="1276"/>
        <w:gridCol w:w="1030"/>
        <w:gridCol w:w="529"/>
        <w:gridCol w:w="1134"/>
        <w:gridCol w:w="1134"/>
      </w:tblGrid>
      <w:tr w:rsidR="006E41B2" w:rsidRPr="006E41B2" w:rsidTr="006E41B2">
        <w:trPr>
          <w:trHeight w:val="840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jc w:val="both"/>
              <w:rPr>
                <w:rFonts w:cs="Arial"/>
                <w:b/>
                <w:sz w:val="16"/>
                <w:szCs w:val="16"/>
              </w:rPr>
            </w:pPr>
            <w:r w:rsidRPr="006E41B2">
              <w:rPr>
                <w:rFonts w:cs="Arial"/>
                <w:b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6E41B2" w:rsidRPr="006E41B2" w:rsidTr="006E41B2">
        <w:trPr>
          <w:gridAfter w:val="1"/>
          <w:wAfter w:w="1134" w:type="dxa"/>
          <w:trHeight w:val="315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E72584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(тысяч рублей)</w:t>
            </w:r>
          </w:p>
        </w:tc>
      </w:tr>
      <w:tr w:rsidR="006E41B2" w:rsidRPr="006E41B2" w:rsidTr="006E41B2">
        <w:trPr>
          <w:gridAfter w:val="1"/>
          <w:wAfter w:w="1134" w:type="dxa"/>
          <w:trHeight w:val="454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Показатель</w:t>
            </w:r>
          </w:p>
          <w:p w:rsidR="006E41B2" w:rsidRPr="006E41B2" w:rsidRDefault="006E41B2" w:rsidP="006E41B2">
            <w:pPr>
              <w:ind w:left="34"/>
              <w:rPr>
                <w:lang w:eastAsia="zh-CN" w:bidi="hi-I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6E41B2" w:rsidRPr="006E41B2" w:rsidTr="006E41B2">
        <w:trPr>
          <w:gridAfter w:val="1"/>
          <w:wAfter w:w="1134" w:type="dxa"/>
          <w:trHeight w:val="26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</w:tr>
      <w:tr w:rsidR="006E41B2" w:rsidRPr="006E41B2" w:rsidTr="006E41B2">
        <w:trPr>
          <w:gridAfter w:val="1"/>
          <w:wAfter w:w="1134" w:type="dxa"/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</w:t>
            </w:r>
          </w:p>
        </w:tc>
      </w:tr>
      <w:tr w:rsidR="006E41B2" w:rsidRPr="006E41B2" w:rsidTr="006E41B2">
        <w:trPr>
          <w:gridAfter w:val="1"/>
          <w:wAfter w:w="1134" w:type="dxa"/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26189,9</w:t>
            </w:r>
          </w:p>
        </w:tc>
      </w:tr>
      <w:tr w:rsidR="006E41B2" w:rsidRPr="006E41B2" w:rsidTr="006E41B2">
        <w:trPr>
          <w:gridAfter w:val="1"/>
          <w:wAfter w:w="1134" w:type="dxa"/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5923,7</w:t>
            </w:r>
          </w:p>
        </w:tc>
      </w:tr>
      <w:tr w:rsidR="006E41B2" w:rsidRPr="006E41B2" w:rsidTr="006E41B2">
        <w:trPr>
          <w:gridAfter w:val="1"/>
          <w:wAfter w:w="1134" w:type="dxa"/>
          <w:trHeight w:val="5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6E41B2" w:rsidRPr="006E41B2" w:rsidTr="006E41B2">
        <w:trPr>
          <w:gridAfter w:val="1"/>
          <w:wAfter w:w="1134" w:type="dxa"/>
          <w:trHeight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4883,9</w:t>
            </w:r>
          </w:p>
        </w:tc>
      </w:tr>
      <w:tr w:rsidR="006E41B2" w:rsidRPr="006E41B2" w:rsidTr="006E41B2">
        <w:trPr>
          <w:gridAfter w:val="1"/>
          <w:wAfter w:w="1134" w:type="dxa"/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gridAfter w:val="1"/>
          <w:wAfter w:w="1134" w:type="dxa"/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gridAfter w:val="1"/>
          <w:wAfter w:w="1134" w:type="dxa"/>
          <w:trHeight w:val="2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gridAfter w:val="1"/>
          <w:wAfter w:w="1134" w:type="dxa"/>
          <w:trHeight w:val="2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238,1</w:t>
            </w:r>
          </w:p>
        </w:tc>
      </w:tr>
      <w:tr w:rsidR="006E41B2" w:rsidRPr="006E41B2" w:rsidTr="006E41B2">
        <w:trPr>
          <w:gridAfter w:val="1"/>
          <w:wAfter w:w="1134" w:type="dxa"/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6E41B2" w:rsidRPr="006E41B2" w:rsidTr="006E41B2">
        <w:trPr>
          <w:gridAfter w:val="1"/>
          <w:wAfter w:w="1134" w:type="dxa"/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6E41B2" w:rsidRPr="006E41B2" w:rsidTr="006E41B2">
        <w:trPr>
          <w:gridAfter w:val="1"/>
          <w:wAfter w:w="1134" w:type="dxa"/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gridAfter w:val="1"/>
          <w:wAfter w:w="1134" w:type="dxa"/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gridAfter w:val="1"/>
          <w:wAfter w:w="1134" w:type="dxa"/>
          <w:trHeight w:val="2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2916,7</w:t>
            </w:r>
          </w:p>
        </w:tc>
      </w:tr>
      <w:tr w:rsidR="006E41B2" w:rsidRPr="006E41B2" w:rsidTr="006E41B2">
        <w:trPr>
          <w:gridAfter w:val="1"/>
          <w:wAfter w:w="1134" w:type="dxa"/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gridAfter w:val="1"/>
          <w:wAfter w:w="1134" w:type="dxa"/>
          <w:trHeight w:val="2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Другие 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gridAfter w:val="1"/>
          <w:wAfter w:w="1134" w:type="dxa"/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5390,1</w:t>
            </w:r>
          </w:p>
        </w:tc>
      </w:tr>
      <w:tr w:rsidR="006E41B2" w:rsidRPr="006E41B2" w:rsidTr="006E41B2">
        <w:trPr>
          <w:gridAfter w:val="1"/>
          <w:wAfter w:w="1134" w:type="dxa"/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1896,9</w:t>
            </w:r>
          </w:p>
        </w:tc>
      </w:tr>
      <w:tr w:rsidR="006E41B2" w:rsidRPr="006E41B2" w:rsidTr="006E41B2">
        <w:trPr>
          <w:gridAfter w:val="1"/>
          <w:wAfter w:w="1134" w:type="dxa"/>
          <w:trHeight w:val="2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3493,2</w:t>
            </w:r>
          </w:p>
        </w:tc>
      </w:tr>
      <w:tr w:rsidR="006E41B2" w:rsidRPr="006E41B2" w:rsidTr="006E41B2">
        <w:trPr>
          <w:gridAfter w:val="1"/>
          <w:wAfter w:w="1134" w:type="dxa"/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6E41B2" w:rsidRPr="006E41B2" w:rsidTr="006E41B2">
        <w:trPr>
          <w:gridAfter w:val="1"/>
          <w:wAfter w:w="1134" w:type="dxa"/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6E41B2" w:rsidRPr="006E41B2" w:rsidTr="006E41B2">
        <w:trPr>
          <w:gridAfter w:val="1"/>
          <w:wAfter w:w="1134" w:type="dxa"/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112,0</w:t>
            </w:r>
          </w:p>
        </w:tc>
      </w:tr>
      <w:tr w:rsidR="006E41B2" w:rsidRPr="006E41B2" w:rsidTr="006E41B2">
        <w:trPr>
          <w:gridAfter w:val="1"/>
          <w:wAfter w:w="1134" w:type="dxa"/>
          <w:trHeight w:val="27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gridAfter w:val="1"/>
          <w:wAfter w:w="1134" w:type="dxa"/>
          <w:trHeight w:val="2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gridAfter w:val="1"/>
          <w:wAfter w:w="1134" w:type="dxa"/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gridAfter w:val="1"/>
          <w:wAfter w:w="1134" w:type="dxa"/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</w:tbl>
    <w:p w:rsidR="006E41B2" w:rsidRDefault="006E41B2" w:rsidP="006E41B2">
      <w:pPr>
        <w:pStyle w:val="ConsPlusNormal0"/>
        <w:widowControl w:val="0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Глава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Прочноокопского сельского поселения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Р.Ю.Лысенко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lastRenderedPageBreak/>
        <w:t>Приложение № 2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к решению Совета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Прочноокопского сельского поселения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от 22.10.2020 г. № 75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«Приложение № 6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к решению Совета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Прочноокопского сельского поселения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от 18.12.2019 г. № 38</w:t>
      </w:r>
    </w:p>
    <w:tbl>
      <w:tblPr>
        <w:tblW w:w="10915" w:type="dxa"/>
        <w:tblInd w:w="108" w:type="dxa"/>
        <w:tblLayout w:type="fixed"/>
        <w:tblLook w:val="04A0"/>
      </w:tblPr>
      <w:tblGrid>
        <w:gridCol w:w="1276"/>
        <w:gridCol w:w="961"/>
        <w:gridCol w:w="2990"/>
        <w:gridCol w:w="236"/>
        <w:gridCol w:w="1058"/>
        <w:gridCol w:w="1843"/>
        <w:gridCol w:w="1129"/>
        <w:gridCol w:w="1422"/>
      </w:tblGrid>
      <w:tr w:rsidR="006E41B2" w:rsidRPr="006E41B2" w:rsidTr="006E41B2">
        <w:trPr>
          <w:trHeight w:val="9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jc w:val="center"/>
              <w:rPr>
                <w:rFonts w:cs="Arial"/>
                <w:b/>
                <w:sz w:val="16"/>
                <w:szCs w:val="16"/>
              </w:rPr>
            </w:pPr>
            <w:r w:rsidRPr="006E41B2">
              <w:rPr>
                <w:rFonts w:cs="Arial"/>
                <w:b/>
                <w:sz w:val="16"/>
                <w:szCs w:val="16"/>
              </w:rPr>
              <w:t>Распределение бюджетных ассигнований по целевым статьям</w:t>
            </w:r>
          </w:p>
          <w:p w:rsidR="006E41B2" w:rsidRPr="006E41B2" w:rsidRDefault="006E41B2" w:rsidP="006E41B2">
            <w:pPr>
              <w:pStyle w:val="ConsPlusNormal0"/>
              <w:widowControl w:val="0"/>
              <w:ind w:firstLine="567"/>
              <w:jc w:val="center"/>
              <w:rPr>
                <w:rFonts w:cs="Arial"/>
                <w:b/>
                <w:sz w:val="16"/>
                <w:szCs w:val="16"/>
              </w:rPr>
            </w:pPr>
            <w:r w:rsidRPr="006E41B2">
              <w:rPr>
                <w:rFonts w:cs="Arial"/>
                <w:b/>
                <w:sz w:val="16"/>
                <w:szCs w:val="16"/>
              </w:rPr>
              <w:t xml:space="preserve">(муниципальным программам Прочноокопского сельского поселения Новокубанского района и </w:t>
            </w:r>
            <w:proofErr w:type="spellStart"/>
            <w:r w:rsidRPr="006E41B2">
              <w:rPr>
                <w:rFonts w:cs="Arial"/>
                <w:b/>
                <w:sz w:val="16"/>
                <w:szCs w:val="16"/>
              </w:rPr>
              <w:t>непрограммным</w:t>
            </w:r>
            <w:proofErr w:type="spellEnd"/>
            <w:r w:rsidRPr="006E41B2">
              <w:rPr>
                <w:rFonts w:cs="Arial"/>
                <w:b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6E41B2">
              <w:rPr>
                <w:rFonts w:cs="Arial"/>
                <w:b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6E41B2">
              <w:rPr>
                <w:rFonts w:cs="Arial"/>
                <w:b/>
                <w:sz w:val="16"/>
                <w:szCs w:val="16"/>
              </w:rPr>
              <w:t xml:space="preserve"> на 2020 год</w:t>
            </w:r>
          </w:p>
        </w:tc>
      </w:tr>
      <w:tr w:rsidR="006E41B2" w:rsidRPr="006E41B2" w:rsidTr="006E41B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(тысяч рублей)</w:t>
            </w:r>
          </w:p>
        </w:tc>
      </w:tr>
      <w:tr w:rsidR="006E41B2" w:rsidRPr="006E41B2" w:rsidTr="006E41B2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E41B2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6E41B2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E41B2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Целевая статья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Вид расхода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6E41B2" w:rsidRPr="006E41B2" w:rsidTr="006E41B2">
        <w:trPr>
          <w:trHeight w:val="2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</w:tr>
      <w:tr w:rsidR="006E41B2" w:rsidRPr="006E41B2" w:rsidTr="006E41B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</w:t>
            </w:r>
          </w:p>
        </w:tc>
      </w:tr>
      <w:tr w:rsidR="006E41B2" w:rsidRPr="006E41B2" w:rsidTr="006E41B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26189,9</w:t>
            </w:r>
          </w:p>
        </w:tc>
      </w:tr>
      <w:tr w:rsidR="006E41B2" w:rsidRPr="006E41B2" w:rsidTr="006E41B2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112,0</w:t>
            </w:r>
          </w:p>
        </w:tc>
      </w:tr>
      <w:tr w:rsidR="006E41B2" w:rsidRPr="006E41B2" w:rsidTr="006E41B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0440000000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0,0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04400</w:t>
            </w:r>
            <w:r w:rsidRPr="006E41B2">
              <w:rPr>
                <w:rFonts w:cs="Arial"/>
                <w:sz w:val="16"/>
                <w:szCs w:val="16"/>
                <w:lang w:val="en-US"/>
              </w:rPr>
              <w:t>S</w:t>
            </w:r>
            <w:r w:rsidRPr="006E41B2">
              <w:rPr>
                <w:rFonts w:cs="Arial"/>
                <w:sz w:val="16"/>
                <w:szCs w:val="16"/>
              </w:rPr>
              <w:t>2440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0,0</w:t>
            </w:r>
          </w:p>
        </w:tc>
      </w:tr>
      <w:tr w:rsidR="006E41B2" w:rsidRPr="006E41B2" w:rsidTr="006E41B2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04400</w:t>
            </w:r>
            <w:r w:rsidRPr="006E41B2">
              <w:rPr>
                <w:rFonts w:cs="Arial"/>
                <w:sz w:val="16"/>
                <w:szCs w:val="16"/>
                <w:lang w:val="en-US"/>
              </w:rPr>
              <w:t>S</w:t>
            </w:r>
            <w:r w:rsidRPr="006E41B2">
              <w:rPr>
                <w:rFonts w:cs="Arial"/>
                <w:sz w:val="16"/>
                <w:szCs w:val="16"/>
              </w:rPr>
              <w:t>2440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0,0</w:t>
            </w:r>
          </w:p>
        </w:tc>
      </w:tr>
      <w:tr w:rsidR="006E41B2" w:rsidRPr="006E41B2" w:rsidTr="006E41B2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«Развитие жилищно - 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5390,1</w:t>
            </w:r>
          </w:p>
        </w:tc>
      </w:tr>
      <w:tr w:rsidR="006E41B2" w:rsidRPr="006E41B2" w:rsidTr="006E41B2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1757,0</w:t>
            </w:r>
          </w:p>
        </w:tc>
      </w:tr>
      <w:tr w:rsidR="006E41B2" w:rsidRPr="006E41B2" w:rsidTr="006E41B2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1757,0</w:t>
            </w:r>
          </w:p>
        </w:tc>
      </w:tr>
      <w:tr w:rsidR="006E41B2" w:rsidRPr="006E41B2" w:rsidTr="006E41B2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1757,0</w:t>
            </w:r>
          </w:p>
        </w:tc>
      </w:tr>
      <w:tr w:rsidR="006E41B2" w:rsidRPr="006E41B2" w:rsidTr="006E41B2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6E41B2" w:rsidRPr="006E41B2" w:rsidTr="006E41B2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6E41B2" w:rsidRPr="006E41B2" w:rsidTr="006E41B2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6E41B2" w:rsidRPr="006E41B2" w:rsidTr="006E41B2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3493,2</w:t>
            </w:r>
          </w:p>
        </w:tc>
      </w:tr>
      <w:tr w:rsidR="006E41B2" w:rsidRPr="006E41B2" w:rsidTr="006E41B2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2714,6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0540110410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2714,6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0540400000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778,6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778,6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778,6</w:t>
            </w:r>
          </w:p>
        </w:tc>
      </w:tr>
      <w:tr w:rsidR="006E41B2" w:rsidRPr="006E41B2" w:rsidTr="006E41B2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4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6E41B2" w:rsidRPr="006E41B2" w:rsidTr="006E41B2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6E41B2" w:rsidRPr="006E41B2" w:rsidTr="006E41B2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11265,7</w:t>
            </w:r>
          </w:p>
        </w:tc>
      </w:tr>
      <w:tr w:rsidR="006E41B2" w:rsidRPr="006E41B2" w:rsidTr="006E41B2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9196,7</w:t>
            </w:r>
          </w:p>
        </w:tc>
      </w:tr>
      <w:tr w:rsidR="006E41B2" w:rsidRPr="006E41B2" w:rsidTr="006E41B2">
        <w:trPr>
          <w:trHeight w:val="4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2045,</w:t>
            </w:r>
          </w:p>
        </w:tc>
      </w:tr>
      <w:tr w:rsidR="006E41B2" w:rsidRPr="006E41B2" w:rsidTr="006E41B2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24,0</w:t>
            </w:r>
          </w:p>
        </w:tc>
      </w:tr>
      <w:tr w:rsidR="006E41B2" w:rsidRPr="006E41B2" w:rsidTr="006E41B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6E41B2" w:rsidRPr="006E41B2" w:rsidTr="006E41B2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6E41B2" w:rsidRPr="006E41B2" w:rsidTr="006E41B2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0910010170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0910010170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6166,7</w:t>
            </w:r>
          </w:p>
        </w:tc>
      </w:tr>
      <w:tr w:rsidR="006E41B2" w:rsidRPr="006E41B2" w:rsidTr="006E41B2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744,7</w:t>
            </w:r>
          </w:p>
        </w:tc>
      </w:tr>
      <w:tr w:rsidR="006E41B2" w:rsidRPr="006E41B2" w:rsidTr="006E41B2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6E41B2" w:rsidRPr="006E41B2" w:rsidTr="006E41B2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6E41B2" w:rsidRPr="006E41B2" w:rsidTr="006E41B2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5020200190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5020200190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5265,0</w:t>
            </w:r>
          </w:p>
        </w:tc>
      </w:tr>
      <w:tr w:rsidR="006E41B2" w:rsidRPr="006E41B2" w:rsidTr="006E41B2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4880,1</w:t>
            </w:r>
          </w:p>
        </w:tc>
      </w:tr>
      <w:tr w:rsidR="006E41B2" w:rsidRPr="006E41B2" w:rsidTr="006E41B2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4145,6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555,0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5050011190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5050013190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6E41B2" w:rsidRPr="006E41B2" w:rsidTr="006E41B2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107,5</w:t>
            </w:r>
          </w:p>
        </w:tc>
      </w:tr>
      <w:tr w:rsidR="006E41B2" w:rsidRPr="006E41B2" w:rsidTr="006E41B2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Прочие обязательства администрации муниципального </w:t>
            </w:r>
            <w:r w:rsidRPr="006E41B2">
              <w:rPr>
                <w:rFonts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lastRenderedPageBreak/>
              <w:t>5050010050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138,1</w:t>
            </w:r>
          </w:p>
        </w:tc>
      </w:tr>
      <w:tr w:rsidR="006E41B2" w:rsidRPr="006E41B2" w:rsidTr="006E41B2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132,0</w:t>
            </w:r>
          </w:p>
        </w:tc>
      </w:tr>
      <w:tr w:rsidR="006E41B2" w:rsidRPr="006E41B2" w:rsidTr="006E41B2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6,1</w:t>
            </w:r>
          </w:p>
        </w:tc>
      </w:tr>
      <w:tr w:rsidR="006E41B2" w:rsidRPr="006E41B2" w:rsidTr="006E41B2">
        <w:trPr>
          <w:trHeight w:val="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</w:t>
            </w:r>
          </w:p>
        </w:tc>
      </w:tr>
      <w:tr w:rsidR="006E41B2" w:rsidRPr="006E41B2" w:rsidTr="006E41B2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</w:t>
            </w:r>
          </w:p>
        </w:tc>
      </w:tr>
      <w:tr w:rsidR="006E41B2" w:rsidRPr="006E41B2" w:rsidTr="006E41B2"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3,8</w:t>
            </w:r>
          </w:p>
        </w:tc>
      </w:tr>
      <w:tr w:rsidR="006E41B2" w:rsidRPr="006E41B2" w:rsidTr="006E41B2">
        <w:trPr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3,8</w:t>
            </w:r>
          </w:p>
        </w:tc>
      </w:tr>
      <w:tr w:rsidR="006E41B2" w:rsidRPr="006E41B2" w:rsidTr="006E41B2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120,0</w:t>
            </w:r>
          </w:p>
        </w:tc>
      </w:tr>
      <w:tr w:rsidR="006E41B2" w:rsidRPr="006E41B2" w:rsidTr="006E41B2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6E41B2" w:rsidRPr="006E41B2" w:rsidTr="006E41B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6E41B2" w:rsidRPr="006E41B2" w:rsidTr="006E41B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ind w:left="34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100,0</w:t>
            </w:r>
          </w:p>
        </w:tc>
      </w:tr>
    </w:tbl>
    <w:p w:rsid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Глава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Прочноокопского сельского поселения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Р.Ю.Лысенко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Приложение № 3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к решению Совета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Прочноокопского сельского поселения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от 22.10.2020 г. № 75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«Приложение № 7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к решению Совета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 xml:space="preserve">Прочноокопского сельского поселения 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от 18.12.2019 г № 38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jc w:val="center"/>
        <w:rPr>
          <w:rFonts w:cs="Arial"/>
          <w:b/>
          <w:sz w:val="16"/>
          <w:szCs w:val="16"/>
        </w:rPr>
      </w:pPr>
      <w:r w:rsidRPr="006E41B2">
        <w:rPr>
          <w:rFonts w:cs="Arial"/>
          <w:b/>
          <w:sz w:val="16"/>
          <w:szCs w:val="16"/>
        </w:rPr>
        <w:t>Ведомственная структура расходов бюджета Прочноокопского сельского поселения на 2020 год</w:t>
      </w:r>
    </w:p>
    <w:p w:rsidR="006E41B2" w:rsidRPr="006E41B2" w:rsidRDefault="006E41B2" w:rsidP="006E41B2">
      <w:pPr>
        <w:pStyle w:val="ConsPlusNormal0"/>
        <w:widowControl w:val="0"/>
        <w:ind w:firstLine="567"/>
        <w:jc w:val="right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jc w:val="right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(тысяч рублей)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992"/>
        <w:gridCol w:w="851"/>
        <w:gridCol w:w="1701"/>
        <w:gridCol w:w="850"/>
        <w:gridCol w:w="1276"/>
      </w:tblGrid>
      <w:tr w:rsidR="006E41B2" w:rsidRPr="006E41B2" w:rsidTr="006E41B2">
        <w:trPr>
          <w:trHeight w:val="36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bookmarkStart w:id="0" w:name="RANGE!B1:H146"/>
            <w:bookmarkEnd w:id="0"/>
            <w:r w:rsidRPr="006E41B2">
              <w:rPr>
                <w:rFonts w:cs="Arial"/>
                <w:sz w:val="16"/>
                <w:szCs w:val="16"/>
              </w:rPr>
              <w:t>Показатель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6E41B2" w:rsidRPr="006E41B2" w:rsidTr="006E41B2">
        <w:trPr>
          <w:trHeight w:val="690"/>
        </w:trPr>
        <w:tc>
          <w:tcPr>
            <w:tcW w:w="4253" w:type="dxa"/>
            <w:vMerge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E41B2">
              <w:rPr>
                <w:rFonts w:cs="Arial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</w:tr>
      <w:tr w:rsidR="006E41B2" w:rsidRPr="006E41B2" w:rsidTr="006E41B2">
        <w:trPr>
          <w:trHeight w:val="521"/>
        </w:trPr>
        <w:tc>
          <w:tcPr>
            <w:tcW w:w="4253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</w:t>
            </w:r>
          </w:p>
        </w:tc>
      </w:tr>
      <w:tr w:rsidR="006E41B2" w:rsidRPr="006E41B2" w:rsidTr="006E41B2">
        <w:trPr>
          <w:trHeight w:val="23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26189,9</w:t>
            </w:r>
          </w:p>
        </w:tc>
      </w:tr>
      <w:tr w:rsidR="006E41B2" w:rsidRPr="006E41B2" w:rsidTr="006E41B2">
        <w:trPr>
          <w:trHeight w:val="41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67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41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40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5020200190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267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5020200190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42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26152,9</w:t>
            </w:r>
          </w:p>
        </w:tc>
      </w:tr>
      <w:tr w:rsidR="006E41B2" w:rsidRPr="006E41B2" w:rsidTr="006E41B2">
        <w:trPr>
          <w:trHeight w:val="27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5886,7</w:t>
            </w:r>
          </w:p>
        </w:tc>
      </w:tr>
      <w:tr w:rsidR="006E41B2" w:rsidRPr="006E41B2" w:rsidTr="006E41B2">
        <w:trPr>
          <w:trHeight w:val="691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6E41B2" w:rsidRPr="006E41B2" w:rsidTr="006E41B2">
        <w:trPr>
          <w:trHeight w:val="41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lastRenderedPageBreak/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6E41B2" w:rsidRPr="006E41B2" w:rsidTr="006E41B2">
        <w:trPr>
          <w:trHeight w:val="41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6E41B2" w:rsidRPr="006E41B2" w:rsidTr="006E41B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6E41B2" w:rsidRPr="006E41B2" w:rsidTr="006E41B2">
        <w:trPr>
          <w:trHeight w:val="84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4883,9</w:t>
            </w:r>
          </w:p>
        </w:tc>
      </w:tr>
      <w:tr w:rsidR="006E41B2" w:rsidRPr="006E41B2" w:rsidTr="006E41B2">
        <w:trPr>
          <w:trHeight w:val="41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4880,1</w:t>
            </w:r>
          </w:p>
        </w:tc>
      </w:tr>
      <w:tr w:rsidR="006E41B2" w:rsidRPr="006E41B2" w:rsidTr="006E41B2">
        <w:trPr>
          <w:trHeight w:val="41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4880,1</w:t>
            </w:r>
          </w:p>
        </w:tc>
      </w:tr>
      <w:tr w:rsidR="006E41B2" w:rsidRPr="006E41B2" w:rsidTr="006E41B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4145,6</w:t>
            </w:r>
          </w:p>
        </w:tc>
      </w:tr>
      <w:tr w:rsidR="006E41B2" w:rsidRPr="006E41B2" w:rsidTr="006E41B2">
        <w:trPr>
          <w:trHeight w:val="40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555,0</w:t>
            </w:r>
          </w:p>
        </w:tc>
      </w:tr>
      <w:tr w:rsidR="006E41B2" w:rsidRPr="006E41B2" w:rsidTr="006E41B2">
        <w:trPr>
          <w:trHeight w:val="25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107,5</w:t>
            </w:r>
          </w:p>
        </w:tc>
      </w:tr>
      <w:tr w:rsidR="006E41B2" w:rsidRPr="006E41B2" w:rsidTr="006E41B2">
        <w:trPr>
          <w:trHeight w:val="25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5050011190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25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5050011190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6E41B2" w:rsidRPr="006E41B2" w:rsidTr="006E41B2">
        <w:trPr>
          <w:trHeight w:val="25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6E41B2" w:rsidRPr="006E41B2" w:rsidTr="006E41B2">
        <w:trPr>
          <w:trHeight w:val="25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6E41B2" w:rsidRPr="006E41B2" w:rsidTr="006E41B2">
        <w:trPr>
          <w:trHeight w:val="701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3,8</w:t>
            </w:r>
          </w:p>
        </w:tc>
      </w:tr>
      <w:tr w:rsidR="006E41B2" w:rsidRPr="006E41B2" w:rsidTr="006E41B2">
        <w:trPr>
          <w:trHeight w:val="42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3,8</w:t>
            </w:r>
          </w:p>
        </w:tc>
      </w:tr>
      <w:tr w:rsidR="006E41B2" w:rsidRPr="006E41B2" w:rsidTr="006E41B2">
        <w:trPr>
          <w:trHeight w:val="42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Обеспечение проведения выборов и референдумов 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trHeight w:val="42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trHeight w:val="42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trHeight w:val="42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trHeight w:val="42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132,8</w:t>
            </w:r>
          </w:p>
        </w:tc>
      </w:tr>
      <w:tr w:rsidR="006E41B2" w:rsidRPr="006E41B2" w:rsidTr="006E41B2">
        <w:trPr>
          <w:trHeight w:val="17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273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18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29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6E41B2" w:rsidRPr="006E41B2" w:rsidTr="006E41B2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238,1</w:t>
            </w:r>
          </w:p>
        </w:tc>
      </w:tr>
      <w:tr w:rsidR="006E41B2" w:rsidRPr="006E41B2" w:rsidTr="006E41B2">
        <w:trPr>
          <w:trHeight w:val="41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238,1</w:t>
            </w:r>
          </w:p>
        </w:tc>
      </w:tr>
      <w:tr w:rsidR="006E41B2" w:rsidRPr="006E41B2" w:rsidTr="006E41B2">
        <w:trPr>
          <w:trHeight w:val="39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132,0</w:t>
            </w:r>
          </w:p>
        </w:tc>
      </w:tr>
      <w:tr w:rsidR="006E41B2" w:rsidRPr="006E41B2" w:rsidTr="006E41B2">
        <w:trPr>
          <w:trHeight w:val="260"/>
        </w:trPr>
        <w:tc>
          <w:tcPr>
            <w:tcW w:w="4253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850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6,1</w:t>
            </w:r>
          </w:p>
        </w:tc>
      </w:tr>
      <w:tr w:rsidR="006E41B2" w:rsidRPr="006E41B2" w:rsidTr="006E41B2">
        <w:trPr>
          <w:trHeight w:val="260"/>
        </w:trPr>
        <w:tc>
          <w:tcPr>
            <w:tcW w:w="4253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5090000000</w:t>
            </w:r>
          </w:p>
        </w:tc>
        <w:tc>
          <w:tcPr>
            <w:tcW w:w="850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6E41B2" w:rsidRPr="006E41B2" w:rsidTr="006E41B2">
        <w:trPr>
          <w:trHeight w:val="260"/>
        </w:trPr>
        <w:tc>
          <w:tcPr>
            <w:tcW w:w="4253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5090900000</w:t>
            </w:r>
          </w:p>
        </w:tc>
        <w:tc>
          <w:tcPr>
            <w:tcW w:w="850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6E41B2" w:rsidRPr="006E41B2" w:rsidTr="006E41B2">
        <w:trPr>
          <w:trHeight w:val="260"/>
        </w:trPr>
        <w:tc>
          <w:tcPr>
            <w:tcW w:w="4253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850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6E41B2" w:rsidRPr="006E41B2" w:rsidTr="006E41B2">
        <w:trPr>
          <w:trHeight w:val="260"/>
        </w:trPr>
        <w:tc>
          <w:tcPr>
            <w:tcW w:w="4253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850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6E41B2" w:rsidRPr="006E41B2" w:rsidTr="006E41B2">
        <w:trPr>
          <w:trHeight w:val="279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6E41B2" w:rsidRPr="006E41B2" w:rsidTr="006E41B2">
        <w:trPr>
          <w:trHeight w:val="28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6E41B2" w:rsidRPr="006E41B2" w:rsidTr="006E41B2">
        <w:trPr>
          <w:trHeight w:val="40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6E41B2" w:rsidRPr="006E41B2" w:rsidTr="006E41B2">
        <w:trPr>
          <w:trHeight w:val="40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6E41B2" w:rsidRPr="006E41B2" w:rsidTr="006E41B2">
        <w:trPr>
          <w:trHeight w:val="41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28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691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263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Мероприятия по обеспечению пожарной </w:t>
            </w:r>
            <w:r w:rsidRPr="006E41B2">
              <w:rPr>
                <w:rFonts w:cs="Arial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42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6E41B2" w:rsidRPr="006E41B2" w:rsidTr="006E41B2">
        <w:trPr>
          <w:trHeight w:val="273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2916,7</w:t>
            </w:r>
          </w:p>
        </w:tc>
      </w:tr>
      <w:tr w:rsidR="006E41B2" w:rsidRPr="006E41B2" w:rsidTr="006E41B2">
        <w:trPr>
          <w:trHeight w:val="26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847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27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41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417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6E41B2" w:rsidRPr="006E41B2" w:rsidTr="006E41B2">
        <w:trPr>
          <w:trHeight w:val="40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Строительство, реконструкция, капитальный ремонт, ремонт и содержание автомобильных дорог 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0,0</w:t>
            </w:r>
          </w:p>
        </w:tc>
      </w:tr>
      <w:tr w:rsidR="006E41B2" w:rsidRPr="006E41B2" w:rsidTr="006E41B2">
        <w:trPr>
          <w:trHeight w:val="414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04400</w:t>
            </w:r>
            <w:r w:rsidRPr="006E41B2">
              <w:rPr>
                <w:rFonts w:cs="Arial"/>
                <w:sz w:val="16"/>
                <w:szCs w:val="16"/>
                <w:lang w:val="en-US"/>
              </w:rPr>
              <w:t>S</w:t>
            </w:r>
            <w:r w:rsidRPr="006E41B2">
              <w:rPr>
                <w:rFonts w:cs="Arial"/>
                <w:sz w:val="16"/>
                <w:szCs w:val="16"/>
              </w:rPr>
              <w:t>2440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0,0</w:t>
            </w:r>
          </w:p>
        </w:tc>
      </w:tr>
      <w:tr w:rsidR="006E41B2" w:rsidRPr="006E41B2" w:rsidTr="006E41B2">
        <w:trPr>
          <w:trHeight w:val="42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04400</w:t>
            </w:r>
            <w:r w:rsidRPr="006E41B2">
              <w:rPr>
                <w:rFonts w:cs="Arial"/>
                <w:sz w:val="16"/>
                <w:szCs w:val="16"/>
                <w:lang w:val="en-US"/>
              </w:rPr>
              <w:t>S</w:t>
            </w:r>
            <w:r w:rsidRPr="006E41B2">
              <w:rPr>
                <w:rFonts w:cs="Arial"/>
                <w:sz w:val="16"/>
                <w:szCs w:val="16"/>
              </w:rPr>
              <w:t>2440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0,0</w:t>
            </w:r>
          </w:p>
        </w:tc>
      </w:tr>
      <w:tr w:rsidR="006E41B2" w:rsidRPr="006E41B2" w:rsidTr="006E41B2">
        <w:trPr>
          <w:trHeight w:val="271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56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421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413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0910010170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41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0910010170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E41B2" w:rsidRPr="006E41B2" w:rsidTr="006E41B2">
        <w:trPr>
          <w:trHeight w:val="269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5390,1</w:t>
            </w:r>
          </w:p>
        </w:tc>
      </w:tr>
      <w:tr w:rsidR="006E41B2" w:rsidRPr="006E41B2" w:rsidTr="006E41B2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«Развитие жилищно - 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1896,9</w:t>
            </w:r>
          </w:p>
        </w:tc>
      </w:tr>
      <w:tr w:rsidR="006E41B2" w:rsidRPr="006E41B2" w:rsidTr="006E41B2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1757,0</w:t>
            </w:r>
          </w:p>
        </w:tc>
      </w:tr>
      <w:tr w:rsidR="006E41B2" w:rsidRPr="006E41B2" w:rsidTr="006E41B2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1757,0</w:t>
            </w:r>
          </w:p>
        </w:tc>
      </w:tr>
      <w:tr w:rsidR="006E41B2" w:rsidRPr="006E41B2" w:rsidTr="006E41B2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1757,0</w:t>
            </w:r>
          </w:p>
        </w:tc>
      </w:tr>
      <w:tr w:rsidR="006E41B2" w:rsidRPr="006E41B2" w:rsidTr="006E41B2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6E41B2" w:rsidRPr="006E41B2" w:rsidTr="006E41B2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6E41B2" w:rsidRPr="006E41B2" w:rsidTr="006E41B2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6E41B2" w:rsidRPr="006E41B2" w:rsidTr="006E41B2">
        <w:trPr>
          <w:trHeight w:val="23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3493,2</w:t>
            </w:r>
          </w:p>
        </w:tc>
      </w:tr>
      <w:tr w:rsidR="006E41B2" w:rsidRPr="006E41B2" w:rsidTr="006E41B2">
        <w:trPr>
          <w:trHeight w:val="703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«Развитие жилищно - 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3493,2</w:t>
            </w:r>
          </w:p>
        </w:tc>
      </w:tr>
      <w:tr w:rsidR="006E41B2" w:rsidRPr="006E41B2" w:rsidTr="006E41B2">
        <w:trPr>
          <w:trHeight w:val="261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3493,2</w:t>
            </w:r>
          </w:p>
        </w:tc>
      </w:tr>
      <w:tr w:rsidR="006E41B2" w:rsidRPr="006E41B2" w:rsidTr="006E41B2">
        <w:trPr>
          <w:trHeight w:val="7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2714,6</w:t>
            </w:r>
          </w:p>
        </w:tc>
      </w:tr>
      <w:tr w:rsidR="006E41B2" w:rsidRPr="006E41B2" w:rsidTr="006E41B2">
        <w:trPr>
          <w:trHeight w:val="48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0540110410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2714,6</w:t>
            </w:r>
          </w:p>
        </w:tc>
      </w:tr>
      <w:tr w:rsidR="006E41B2" w:rsidRPr="006E41B2" w:rsidTr="006E41B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0540110410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2714,6</w:t>
            </w:r>
          </w:p>
        </w:tc>
      </w:tr>
      <w:tr w:rsidR="006E41B2" w:rsidRPr="006E41B2" w:rsidTr="006E41B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778,6</w:t>
            </w:r>
          </w:p>
        </w:tc>
      </w:tr>
      <w:tr w:rsidR="006E41B2" w:rsidRPr="006E41B2" w:rsidTr="006E41B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778,6</w:t>
            </w:r>
          </w:p>
        </w:tc>
      </w:tr>
      <w:tr w:rsidR="006E41B2" w:rsidRPr="006E41B2" w:rsidTr="006E41B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778,6</w:t>
            </w:r>
          </w:p>
        </w:tc>
      </w:tr>
      <w:tr w:rsidR="006E41B2" w:rsidRPr="006E41B2" w:rsidTr="006E41B2">
        <w:trPr>
          <w:trHeight w:val="23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6E41B2" w:rsidRPr="006E41B2" w:rsidTr="006E41B2">
        <w:trPr>
          <w:trHeight w:val="60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6E41B2" w:rsidRPr="006E41B2" w:rsidTr="006E41B2">
        <w:trPr>
          <w:trHeight w:val="39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11265,7</w:t>
            </w:r>
          </w:p>
        </w:tc>
      </w:tr>
      <w:tr w:rsidR="006E41B2" w:rsidRPr="006E41B2" w:rsidTr="006E41B2">
        <w:trPr>
          <w:trHeight w:val="40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11265,7</w:t>
            </w:r>
          </w:p>
        </w:tc>
      </w:tr>
      <w:tr w:rsidR="006E41B2" w:rsidRPr="006E41B2" w:rsidTr="006E41B2">
        <w:trPr>
          <w:trHeight w:val="1116"/>
        </w:trPr>
        <w:tc>
          <w:tcPr>
            <w:tcW w:w="4253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9196,7</w:t>
            </w:r>
          </w:p>
        </w:tc>
      </w:tr>
      <w:tr w:rsidR="006E41B2" w:rsidRPr="006E41B2" w:rsidTr="006E41B2">
        <w:trPr>
          <w:trHeight w:val="41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2045,0</w:t>
            </w:r>
          </w:p>
        </w:tc>
      </w:tr>
      <w:tr w:rsidR="006E41B2" w:rsidRPr="006E41B2" w:rsidTr="006E41B2">
        <w:trPr>
          <w:trHeight w:val="26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24,0</w:t>
            </w:r>
          </w:p>
        </w:tc>
      </w:tr>
      <w:tr w:rsidR="006E41B2" w:rsidRPr="006E41B2" w:rsidTr="006E41B2">
        <w:trPr>
          <w:trHeight w:val="279"/>
        </w:trPr>
        <w:tc>
          <w:tcPr>
            <w:tcW w:w="4253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6E41B2" w:rsidRPr="006E41B2" w:rsidTr="006E41B2">
        <w:trPr>
          <w:trHeight w:val="41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6E41B2" w:rsidRPr="006E41B2" w:rsidTr="006E41B2">
        <w:trPr>
          <w:trHeight w:val="137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112,0</w:t>
            </w:r>
          </w:p>
        </w:tc>
      </w:tr>
      <w:tr w:rsidR="006E41B2" w:rsidRPr="006E41B2" w:rsidTr="006E41B2">
        <w:trPr>
          <w:trHeight w:val="19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69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408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40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264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6E41B2" w:rsidRPr="006E41B2" w:rsidTr="006E41B2">
        <w:trPr>
          <w:trHeight w:val="28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684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424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42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6E41B2" w:rsidRPr="006E41B2" w:rsidTr="006E41B2">
        <w:trPr>
          <w:trHeight w:val="272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164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677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360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6E41B2" w:rsidRPr="006E41B2" w:rsidTr="006E41B2">
        <w:trPr>
          <w:trHeight w:val="446"/>
        </w:trPr>
        <w:tc>
          <w:tcPr>
            <w:tcW w:w="4253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850" w:type="dxa"/>
            <w:shd w:val="clear" w:color="auto" w:fill="auto"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41B2" w:rsidRPr="006E41B2" w:rsidRDefault="006E41B2" w:rsidP="006E41B2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6E41B2">
              <w:rPr>
                <w:rFonts w:cs="Arial"/>
                <w:sz w:val="16"/>
                <w:szCs w:val="16"/>
              </w:rPr>
              <w:t>110,0</w:t>
            </w:r>
          </w:p>
        </w:tc>
      </w:tr>
    </w:tbl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Глава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Прочноокопского сельского поселения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Новокубанского района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6E41B2">
        <w:rPr>
          <w:rFonts w:cs="Arial"/>
          <w:sz w:val="16"/>
          <w:szCs w:val="16"/>
        </w:rPr>
        <w:t>Р.Ю.Лысенко</w:t>
      </w:r>
    </w:p>
    <w:p w:rsidR="006E41B2" w:rsidRPr="006E41B2" w:rsidRDefault="006E41B2" w:rsidP="006E41B2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6E41B2" w:rsidRDefault="006E41B2" w:rsidP="006E41B2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B764EB" w:rsidRPr="004D34F8" w:rsidRDefault="00B764EB" w:rsidP="004D34F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483F58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483F58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 w:rsidRPr="00483F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47FF7" w:rsidRPr="0007224F" w:rsidRDefault="00FB2823" w:rsidP="00547FF7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483F58">
              <w:rPr>
                <w:rFonts w:cs="Arial"/>
                <w:sz w:val="16"/>
                <w:szCs w:val="16"/>
              </w:rPr>
              <w:t xml:space="preserve">Главный редактор  </w:t>
            </w:r>
            <w:r w:rsidR="00A26D79">
              <w:rPr>
                <w:rFonts w:cs="Arial"/>
                <w:sz w:val="16"/>
                <w:szCs w:val="16"/>
              </w:rPr>
              <w:t>Р.Ю.Лысенко</w:t>
            </w:r>
          </w:p>
          <w:p w:rsidR="001C3D4C" w:rsidRPr="00483F58" w:rsidRDefault="001C3D4C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2584">
              <w:rPr>
                <w:rFonts w:ascii="Arial" w:hAnsi="Arial" w:cs="Arial"/>
                <w:sz w:val="16"/>
                <w:szCs w:val="16"/>
              </w:rPr>
              <w:t>2</w:t>
            </w:r>
            <w:r w:rsidR="00A26D79">
              <w:rPr>
                <w:rFonts w:ascii="Arial" w:hAnsi="Arial" w:cs="Arial"/>
                <w:sz w:val="16"/>
                <w:szCs w:val="16"/>
              </w:rPr>
              <w:t>3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A26D79">
              <w:rPr>
                <w:rFonts w:ascii="Arial" w:hAnsi="Arial" w:cs="Arial"/>
                <w:sz w:val="16"/>
                <w:szCs w:val="16"/>
              </w:rPr>
              <w:t>10</w:t>
            </w:r>
            <w:r w:rsidR="00D62C3F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="005639CC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D62C3F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C08F0">
              <w:rPr>
                <w:rFonts w:ascii="Arial" w:hAnsi="Arial" w:cs="Arial"/>
                <w:sz w:val="16"/>
                <w:szCs w:val="16"/>
              </w:rPr>
              <w:t>10</w:t>
            </w:r>
            <w:r w:rsidRPr="00483F58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483F58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72584">
              <w:rPr>
                <w:rFonts w:ascii="Arial" w:hAnsi="Arial" w:cs="Arial"/>
                <w:sz w:val="16"/>
                <w:szCs w:val="16"/>
              </w:rPr>
              <w:t>2</w:t>
            </w:r>
            <w:r w:rsidR="00A26D79">
              <w:rPr>
                <w:rFonts w:ascii="Arial" w:hAnsi="Arial" w:cs="Arial"/>
                <w:sz w:val="16"/>
                <w:szCs w:val="16"/>
              </w:rPr>
              <w:t>3</w:t>
            </w:r>
            <w:r w:rsidR="00A26D79"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A26D79">
              <w:rPr>
                <w:rFonts w:ascii="Arial" w:hAnsi="Arial" w:cs="Arial"/>
                <w:sz w:val="16"/>
                <w:szCs w:val="16"/>
              </w:rPr>
              <w:t xml:space="preserve">10.2020г  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483F58" w:rsidRDefault="001C3D4C" w:rsidP="00090C84">
      <w:pPr>
        <w:rPr>
          <w:rFonts w:ascii="Arial" w:hAnsi="Arial" w:cs="Arial"/>
          <w:b/>
          <w:sz w:val="16"/>
          <w:szCs w:val="16"/>
        </w:rPr>
      </w:pPr>
    </w:p>
    <w:sectPr w:rsidR="001C3D4C" w:rsidRPr="00483F58" w:rsidSect="00A82C01">
      <w:headerReference w:type="even" r:id="rId9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79" w:rsidRDefault="00181879">
      <w:r>
        <w:separator/>
      </w:r>
    </w:p>
  </w:endnote>
  <w:endnote w:type="continuationSeparator" w:id="0">
    <w:p w:rsidR="00181879" w:rsidRDefault="0018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79" w:rsidRDefault="00181879">
      <w:r>
        <w:separator/>
      </w:r>
    </w:p>
  </w:footnote>
  <w:footnote w:type="continuationSeparator" w:id="0">
    <w:p w:rsidR="00181879" w:rsidRDefault="0018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B2" w:rsidRDefault="006E41B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E41B2" w:rsidRDefault="006E41B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454C"/>
    <w:rsid w:val="002462AB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C1180"/>
    <w:rsid w:val="004D34F8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77F0"/>
    <w:rsid w:val="007E7762"/>
    <w:rsid w:val="007F6243"/>
    <w:rsid w:val="00807A08"/>
    <w:rsid w:val="008247D9"/>
    <w:rsid w:val="00827BB8"/>
    <w:rsid w:val="008327F5"/>
    <w:rsid w:val="008347D3"/>
    <w:rsid w:val="00841928"/>
    <w:rsid w:val="008433F9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529A"/>
    <w:rsid w:val="00A963B0"/>
    <w:rsid w:val="00A96842"/>
    <w:rsid w:val="00A96FCE"/>
    <w:rsid w:val="00AA3B8B"/>
    <w:rsid w:val="00AB4E52"/>
    <w:rsid w:val="00AE1B58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3148"/>
    <w:rsid w:val="00B8408C"/>
    <w:rsid w:val="00B84A81"/>
    <w:rsid w:val="00B8676A"/>
    <w:rsid w:val="00BA69C3"/>
    <w:rsid w:val="00BB3B82"/>
    <w:rsid w:val="00BC28CB"/>
    <w:rsid w:val="00BC5531"/>
    <w:rsid w:val="00BD767F"/>
    <w:rsid w:val="00BD788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4F04"/>
    <w:rsid w:val="00DB6235"/>
    <w:rsid w:val="00DC1224"/>
    <w:rsid w:val="00DD10ED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72584"/>
    <w:rsid w:val="00E912D7"/>
    <w:rsid w:val="00E95A9F"/>
    <w:rsid w:val="00EA7185"/>
    <w:rsid w:val="00EB3DC5"/>
    <w:rsid w:val="00EB673D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34C8-64CD-4FA4-AFC9-FE712FB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37728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13</cp:revision>
  <cp:lastPrinted>2018-05-19T12:31:00Z</cp:lastPrinted>
  <dcterms:created xsi:type="dcterms:W3CDTF">2020-06-16T08:22:00Z</dcterms:created>
  <dcterms:modified xsi:type="dcterms:W3CDTF">2020-10-23T08:10:00Z</dcterms:modified>
</cp:coreProperties>
</file>